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398" w:rsidRPr="001B1123" w:rsidRDefault="00C65398" w:rsidP="00C65398">
      <w:pPr>
        <w:pStyle w:val="Encabezado"/>
        <w:spacing w:before="120" w:after="120" w:line="360" w:lineRule="auto"/>
        <w:jc w:val="center"/>
        <w:rPr>
          <w:b/>
          <w:szCs w:val="24"/>
        </w:rPr>
      </w:pPr>
      <w:r w:rsidRPr="001B1123">
        <w:rPr>
          <w:b/>
          <w:szCs w:val="24"/>
        </w:rPr>
        <w:t>COMISIÓN GERENCIAL DE TECNOLOGIAS DE INFORMACIÓN DEL ARCHIVO NACIONAL</w:t>
      </w:r>
    </w:p>
    <w:p w:rsidR="00660E57" w:rsidRPr="001B1123" w:rsidRDefault="00C65398" w:rsidP="00C65398">
      <w:pPr>
        <w:spacing w:before="120" w:after="120" w:line="360" w:lineRule="auto"/>
        <w:jc w:val="both"/>
        <w:rPr>
          <w:szCs w:val="24"/>
        </w:rPr>
      </w:pPr>
      <w:r w:rsidRPr="001B1123">
        <w:rPr>
          <w:b/>
          <w:szCs w:val="24"/>
        </w:rPr>
        <w:t>ACTA 1</w:t>
      </w:r>
      <w:r w:rsidR="00BA41BC" w:rsidRPr="001B1123">
        <w:rPr>
          <w:b/>
          <w:szCs w:val="24"/>
        </w:rPr>
        <w:t>4</w:t>
      </w:r>
      <w:r w:rsidRPr="001B1123">
        <w:rPr>
          <w:b/>
          <w:szCs w:val="24"/>
        </w:rPr>
        <w:t>-2016</w:t>
      </w:r>
      <w:r w:rsidRPr="001B1123">
        <w:rPr>
          <w:szCs w:val="24"/>
        </w:rPr>
        <w:t xml:space="preserve"> correspondiente a la sesión ordinaria celebrada por la Comisión Gerencial de Tecnologías de Información del Archivo Nacional, en las instalaciones de la Dirección General del Archivo Nacional en Curridabat, a partir de las </w:t>
      </w:r>
      <w:r w:rsidR="0016069B" w:rsidRPr="001B1123">
        <w:rPr>
          <w:szCs w:val="24"/>
        </w:rPr>
        <w:t>9</w:t>
      </w:r>
      <w:r w:rsidRPr="001B1123">
        <w:rPr>
          <w:szCs w:val="24"/>
        </w:rPr>
        <w:t>:</w:t>
      </w:r>
      <w:r w:rsidR="0016069B" w:rsidRPr="001B1123">
        <w:rPr>
          <w:szCs w:val="24"/>
        </w:rPr>
        <w:t>00</w:t>
      </w:r>
      <w:r w:rsidRPr="001B1123">
        <w:rPr>
          <w:szCs w:val="24"/>
        </w:rPr>
        <w:t xml:space="preserve"> horas del día </w:t>
      </w:r>
      <w:r w:rsidR="00BA41BC" w:rsidRPr="001B1123">
        <w:rPr>
          <w:szCs w:val="24"/>
        </w:rPr>
        <w:t>19</w:t>
      </w:r>
      <w:r w:rsidRPr="001B1123">
        <w:rPr>
          <w:szCs w:val="24"/>
        </w:rPr>
        <w:t xml:space="preserve"> de </w:t>
      </w:r>
      <w:r w:rsidR="0016069B" w:rsidRPr="001B1123">
        <w:rPr>
          <w:szCs w:val="24"/>
        </w:rPr>
        <w:t>octubre</w:t>
      </w:r>
      <w:r w:rsidRPr="001B1123">
        <w:rPr>
          <w:szCs w:val="24"/>
        </w:rPr>
        <w:t xml:space="preserve"> del 2016; con la asistencia de los </w:t>
      </w:r>
      <w:r w:rsidR="009B626B" w:rsidRPr="001B1123">
        <w:rPr>
          <w:szCs w:val="24"/>
        </w:rPr>
        <w:t>miembros</w:t>
      </w:r>
      <w:r w:rsidRPr="001B1123">
        <w:rPr>
          <w:szCs w:val="24"/>
        </w:rPr>
        <w:t xml:space="preserve"> Víctor Manuel Navarro Castellón, Jefe del Departamento Tecnologías de Información y Presidente de esta comisión; </w:t>
      </w:r>
      <w:r w:rsidR="009B626B" w:rsidRPr="001B1123">
        <w:rPr>
          <w:szCs w:val="24"/>
        </w:rPr>
        <w:t xml:space="preserve">Jorge Arturo Arias </w:t>
      </w:r>
      <w:proofErr w:type="spellStart"/>
      <w:r w:rsidR="009B626B" w:rsidRPr="001B1123">
        <w:rPr>
          <w:szCs w:val="24"/>
        </w:rPr>
        <w:t>Eduarte</w:t>
      </w:r>
      <w:proofErr w:type="spellEnd"/>
      <w:r w:rsidR="009B626B" w:rsidRPr="001B1123">
        <w:rPr>
          <w:szCs w:val="24"/>
        </w:rPr>
        <w:t xml:space="preserve">, Profesional del Departamento Tecnologías de Información </w:t>
      </w:r>
      <w:r w:rsidR="002F14C9" w:rsidRPr="001B1123">
        <w:rPr>
          <w:szCs w:val="24"/>
        </w:rPr>
        <w:t xml:space="preserve">quien se incorpora a partir de las 10:00 horas; </w:t>
      </w:r>
      <w:r w:rsidRPr="001B1123">
        <w:rPr>
          <w:szCs w:val="24"/>
        </w:rPr>
        <w:t xml:space="preserve">Carmen Campos Ramírez, Subdirectora General; </w:t>
      </w:r>
      <w:bookmarkStart w:id="0" w:name="_GoBack"/>
      <w:bookmarkEnd w:id="0"/>
      <w:r w:rsidR="00433C84">
        <w:rPr>
          <w:szCs w:val="24"/>
        </w:rPr>
        <w:t xml:space="preserve">e </w:t>
      </w:r>
      <w:r w:rsidRPr="001B1123">
        <w:rPr>
          <w:szCs w:val="24"/>
        </w:rPr>
        <w:t>Ivannia Valverde Guevara, Jefe Departamento Servicios Archivísticos Externo</w:t>
      </w:r>
      <w:r w:rsidR="00BA41BC" w:rsidRPr="001B1123">
        <w:rPr>
          <w:szCs w:val="24"/>
        </w:rPr>
        <w:t>s y Secretaria de esta comisión.</w:t>
      </w:r>
      <w:r w:rsidR="0016069B" w:rsidRPr="001B1123">
        <w:rPr>
          <w:szCs w:val="24"/>
        </w:rPr>
        <w:t xml:space="preserve">  </w:t>
      </w:r>
      <w:r w:rsidR="00BA41BC" w:rsidRPr="001B1123">
        <w:rPr>
          <w:szCs w:val="24"/>
        </w:rPr>
        <w:t xml:space="preserve"> Miembro ausente con justificación</w:t>
      </w:r>
      <w:r w:rsidR="009B626B" w:rsidRPr="001B1123">
        <w:rPr>
          <w:szCs w:val="24"/>
        </w:rPr>
        <w:t>:</w:t>
      </w:r>
      <w:r w:rsidR="00BA41BC" w:rsidRPr="001B1123">
        <w:rPr>
          <w:szCs w:val="24"/>
        </w:rPr>
        <w:t xml:space="preserve"> Ana Lucía Jiménez Monge, Jefe Departamento Archivo Notarial, por atender asuntos propios de su departamento. -----------------------------</w:t>
      </w:r>
      <w:r w:rsidR="009B626B" w:rsidRPr="001B1123">
        <w:rPr>
          <w:szCs w:val="24"/>
        </w:rPr>
        <w:t>-----------</w:t>
      </w:r>
      <w:r w:rsidR="002F14C9" w:rsidRPr="001B1123">
        <w:rPr>
          <w:szCs w:val="24"/>
        </w:rPr>
        <w:t>---------------------------------------</w:t>
      </w:r>
    </w:p>
    <w:p w:rsidR="00C65398" w:rsidRPr="001B1123" w:rsidRDefault="00C65398" w:rsidP="00C65398">
      <w:pPr>
        <w:pStyle w:val="Encabezado"/>
        <w:tabs>
          <w:tab w:val="clear" w:pos="4252"/>
          <w:tab w:val="center" w:pos="360"/>
        </w:tabs>
        <w:spacing w:before="120" w:after="120" w:line="360" w:lineRule="auto"/>
        <w:jc w:val="both"/>
        <w:rPr>
          <w:szCs w:val="24"/>
        </w:rPr>
      </w:pPr>
      <w:r w:rsidRPr="001B1123">
        <w:rPr>
          <w:b/>
          <w:szCs w:val="24"/>
        </w:rPr>
        <w:t xml:space="preserve">ARTÍCULO 1. </w:t>
      </w:r>
      <w:r w:rsidRPr="001B1123">
        <w:rPr>
          <w:szCs w:val="24"/>
        </w:rPr>
        <w:t>Verificación del quorum</w:t>
      </w:r>
      <w:r w:rsidRPr="001B1123">
        <w:rPr>
          <w:b/>
          <w:szCs w:val="24"/>
        </w:rPr>
        <w:t>.</w:t>
      </w:r>
      <w:r w:rsidRPr="001B1123">
        <w:rPr>
          <w:szCs w:val="24"/>
        </w:rPr>
        <w:t xml:space="preserve"> Se deja constancia de que se cuenta con el quorum estructural para llevar a cabo la sesión.</w:t>
      </w:r>
      <w:r w:rsidR="00BA41BC" w:rsidRPr="001B1123">
        <w:rPr>
          <w:szCs w:val="24"/>
        </w:rPr>
        <w:t xml:space="preserve"> </w:t>
      </w:r>
      <w:r w:rsidRPr="001B1123">
        <w:rPr>
          <w:szCs w:val="24"/>
        </w:rPr>
        <w:t>----------------------------------------</w:t>
      </w:r>
    </w:p>
    <w:p w:rsidR="00C65398" w:rsidRPr="001B1123" w:rsidRDefault="00C65398" w:rsidP="00C65398">
      <w:pPr>
        <w:pStyle w:val="Encabezado"/>
        <w:tabs>
          <w:tab w:val="clear" w:pos="4252"/>
          <w:tab w:val="center" w:pos="360"/>
        </w:tabs>
        <w:spacing w:before="120" w:after="120" w:line="360" w:lineRule="auto"/>
        <w:jc w:val="both"/>
        <w:rPr>
          <w:b/>
          <w:szCs w:val="24"/>
        </w:rPr>
      </w:pPr>
      <w:r w:rsidRPr="001B1123">
        <w:rPr>
          <w:b/>
          <w:szCs w:val="24"/>
        </w:rPr>
        <w:t>CAPÍTULO I. ORDEN DEL DÍA</w:t>
      </w:r>
      <w:r w:rsidR="00660E57" w:rsidRPr="001B1123">
        <w:rPr>
          <w:b/>
          <w:szCs w:val="24"/>
        </w:rPr>
        <w:t xml:space="preserve"> </w:t>
      </w:r>
      <w:r w:rsidR="00660E57" w:rsidRPr="001B1123">
        <w:rPr>
          <w:b/>
          <w:bCs/>
        </w:rPr>
        <w:t>Y ACTAS DE LA COMISIÓN</w:t>
      </w:r>
      <w:r w:rsidR="00660E57" w:rsidRPr="001B1123">
        <w:rPr>
          <w:b/>
          <w:szCs w:val="24"/>
        </w:rPr>
        <w:t>.------------------------</w:t>
      </w:r>
    </w:p>
    <w:p w:rsidR="00C65398" w:rsidRPr="001B1123" w:rsidRDefault="00C65398" w:rsidP="00C65398">
      <w:pPr>
        <w:pStyle w:val="Encabezado"/>
        <w:tabs>
          <w:tab w:val="clear" w:pos="4252"/>
          <w:tab w:val="center" w:pos="360"/>
        </w:tabs>
        <w:spacing w:before="120" w:after="120" w:line="360" w:lineRule="auto"/>
        <w:jc w:val="both"/>
        <w:rPr>
          <w:szCs w:val="24"/>
        </w:rPr>
      </w:pPr>
      <w:r w:rsidRPr="001B1123">
        <w:rPr>
          <w:b/>
          <w:szCs w:val="24"/>
        </w:rPr>
        <w:t xml:space="preserve">ARTÍCULO 2. </w:t>
      </w:r>
      <w:r w:rsidRPr="001B1123">
        <w:rPr>
          <w:szCs w:val="24"/>
        </w:rPr>
        <w:t>Lectura y aprobación del orden del día.-----------------------------------</w:t>
      </w:r>
    </w:p>
    <w:p w:rsidR="00C65398" w:rsidRPr="001B1123" w:rsidRDefault="00C65398" w:rsidP="00C65398">
      <w:pPr>
        <w:pStyle w:val="Encabezado"/>
        <w:tabs>
          <w:tab w:val="clear" w:pos="4252"/>
          <w:tab w:val="center" w:pos="360"/>
        </w:tabs>
        <w:spacing w:before="120" w:after="120" w:line="360" w:lineRule="auto"/>
        <w:jc w:val="both"/>
        <w:rPr>
          <w:szCs w:val="24"/>
        </w:rPr>
      </w:pPr>
      <w:r w:rsidRPr="001B1123">
        <w:rPr>
          <w:b/>
          <w:szCs w:val="24"/>
        </w:rPr>
        <w:t>ACUERDO 1.</w:t>
      </w:r>
      <w:r w:rsidRPr="001B1123">
        <w:rPr>
          <w:szCs w:val="24"/>
        </w:rPr>
        <w:t xml:space="preserve"> Se aprueba con correcciones el orden del día propuesto para esta sesión.  </w:t>
      </w:r>
      <w:r w:rsidRPr="001B1123">
        <w:rPr>
          <w:b/>
          <w:szCs w:val="24"/>
        </w:rPr>
        <w:t>ACUERDO FIRME.</w:t>
      </w:r>
      <w:r w:rsidRPr="001B1123">
        <w:rPr>
          <w:szCs w:val="24"/>
        </w:rPr>
        <w:t>----------------------------------------------------------------------</w:t>
      </w:r>
    </w:p>
    <w:p w:rsidR="0016069B" w:rsidRPr="001B1123" w:rsidRDefault="0016069B" w:rsidP="0016069B">
      <w:pPr>
        <w:pStyle w:val="Encabezado"/>
        <w:tabs>
          <w:tab w:val="clear" w:pos="4252"/>
          <w:tab w:val="center" w:pos="360"/>
        </w:tabs>
        <w:spacing w:before="120" w:after="120" w:line="360" w:lineRule="auto"/>
        <w:jc w:val="both"/>
        <w:rPr>
          <w:szCs w:val="24"/>
        </w:rPr>
      </w:pPr>
      <w:r w:rsidRPr="001B1123">
        <w:rPr>
          <w:b/>
          <w:szCs w:val="24"/>
        </w:rPr>
        <w:t xml:space="preserve">ARTÍCULO 3. </w:t>
      </w:r>
      <w:r w:rsidR="00BA41BC" w:rsidRPr="001B1123">
        <w:rPr>
          <w:bCs/>
        </w:rPr>
        <w:t>Aprobación del acta 13-2016 de 05 de octubre del 2016</w:t>
      </w:r>
      <w:r w:rsidRPr="001B1123">
        <w:rPr>
          <w:szCs w:val="24"/>
        </w:rPr>
        <w:t>.</w:t>
      </w:r>
      <w:r w:rsidR="00BA41BC" w:rsidRPr="001B1123">
        <w:rPr>
          <w:szCs w:val="24"/>
        </w:rPr>
        <w:t xml:space="preserve"> ------------</w:t>
      </w:r>
    </w:p>
    <w:p w:rsidR="0016069B" w:rsidRPr="001B1123" w:rsidRDefault="0016069B" w:rsidP="0016069B">
      <w:pPr>
        <w:pStyle w:val="Encabezado"/>
        <w:tabs>
          <w:tab w:val="clear" w:pos="4252"/>
          <w:tab w:val="center" w:pos="360"/>
        </w:tabs>
        <w:spacing w:before="120" w:after="120" w:line="360" w:lineRule="auto"/>
        <w:jc w:val="both"/>
        <w:rPr>
          <w:szCs w:val="24"/>
        </w:rPr>
      </w:pPr>
      <w:r w:rsidRPr="001B1123">
        <w:rPr>
          <w:b/>
          <w:szCs w:val="24"/>
        </w:rPr>
        <w:t xml:space="preserve">ACUERDO </w:t>
      </w:r>
      <w:r w:rsidR="00660E57" w:rsidRPr="001B1123">
        <w:rPr>
          <w:b/>
          <w:szCs w:val="24"/>
        </w:rPr>
        <w:t>2</w:t>
      </w:r>
      <w:r w:rsidRPr="001B1123">
        <w:rPr>
          <w:b/>
          <w:szCs w:val="24"/>
        </w:rPr>
        <w:t>.</w:t>
      </w:r>
      <w:r w:rsidRPr="001B1123">
        <w:rPr>
          <w:szCs w:val="24"/>
        </w:rPr>
        <w:t xml:space="preserve"> Se aprueba con correcciones </w:t>
      </w:r>
      <w:r w:rsidR="00E03616" w:rsidRPr="001B1123">
        <w:rPr>
          <w:szCs w:val="24"/>
        </w:rPr>
        <w:t xml:space="preserve">el </w:t>
      </w:r>
      <w:r w:rsidRPr="001B1123">
        <w:rPr>
          <w:szCs w:val="24"/>
        </w:rPr>
        <w:t>acta 1</w:t>
      </w:r>
      <w:r w:rsidR="00E03616" w:rsidRPr="001B1123">
        <w:rPr>
          <w:szCs w:val="24"/>
        </w:rPr>
        <w:t>3</w:t>
      </w:r>
      <w:r w:rsidRPr="001B1123">
        <w:rPr>
          <w:szCs w:val="24"/>
        </w:rPr>
        <w:t xml:space="preserve">-2016 de </w:t>
      </w:r>
      <w:r w:rsidR="00E03616" w:rsidRPr="001B1123">
        <w:rPr>
          <w:szCs w:val="24"/>
        </w:rPr>
        <w:t xml:space="preserve">05 </w:t>
      </w:r>
      <w:r w:rsidRPr="001B1123">
        <w:rPr>
          <w:szCs w:val="24"/>
        </w:rPr>
        <w:t xml:space="preserve">de </w:t>
      </w:r>
      <w:r w:rsidR="00E03616" w:rsidRPr="001B1123">
        <w:rPr>
          <w:szCs w:val="24"/>
        </w:rPr>
        <w:t>octubre</w:t>
      </w:r>
      <w:r w:rsidRPr="001B1123">
        <w:rPr>
          <w:szCs w:val="24"/>
        </w:rPr>
        <w:t xml:space="preserve"> del 2016.   </w:t>
      </w:r>
      <w:r w:rsidRPr="001B1123">
        <w:rPr>
          <w:b/>
          <w:szCs w:val="24"/>
        </w:rPr>
        <w:t>ACUERDO FIRME.</w:t>
      </w:r>
      <w:r w:rsidR="00E03616" w:rsidRPr="001B1123">
        <w:rPr>
          <w:b/>
          <w:szCs w:val="24"/>
        </w:rPr>
        <w:t xml:space="preserve"> </w:t>
      </w:r>
      <w:r w:rsidRPr="001B1123">
        <w:rPr>
          <w:szCs w:val="24"/>
        </w:rPr>
        <w:t>------------------------------------</w:t>
      </w:r>
      <w:r w:rsidR="00642882" w:rsidRPr="001B1123">
        <w:rPr>
          <w:szCs w:val="24"/>
        </w:rPr>
        <w:t>------------------------</w:t>
      </w:r>
      <w:r w:rsidR="00E03616" w:rsidRPr="001B1123">
        <w:rPr>
          <w:szCs w:val="24"/>
        </w:rPr>
        <w:t>----------</w:t>
      </w:r>
    </w:p>
    <w:p w:rsidR="0016069B" w:rsidRPr="001B1123" w:rsidRDefault="0016069B" w:rsidP="0016069B">
      <w:pPr>
        <w:pStyle w:val="Default"/>
        <w:numPr>
          <w:ilvl w:val="0"/>
          <w:numId w:val="15"/>
        </w:numPr>
        <w:tabs>
          <w:tab w:val="clear" w:pos="0"/>
        </w:tabs>
        <w:spacing w:before="120" w:after="120"/>
        <w:jc w:val="both"/>
        <w:rPr>
          <w:b/>
          <w:color w:val="auto"/>
        </w:rPr>
      </w:pPr>
      <w:r w:rsidRPr="001B1123">
        <w:rPr>
          <w:b/>
          <w:color w:val="auto"/>
        </w:rPr>
        <w:t>CAPÍTULO II. CORRESPONDENCIA</w:t>
      </w:r>
      <w:r w:rsidR="00660E57" w:rsidRPr="001B1123">
        <w:rPr>
          <w:b/>
          <w:color w:val="auto"/>
        </w:rPr>
        <w:t>.--------------------------------------------------------</w:t>
      </w:r>
    </w:p>
    <w:p w:rsidR="0016069B" w:rsidRPr="001B1123" w:rsidRDefault="0016069B" w:rsidP="00660E57">
      <w:pPr>
        <w:pStyle w:val="Default"/>
        <w:spacing w:before="120" w:after="120" w:line="360" w:lineRule="auto"/>
        <w:jc w:val="both"/>
        <w:rPr>
          <w:color w:val="auto"/>
        </w:rPr>
      </w:pPr>
      <w:r w:rsidRPr="001B1123">
        <w:rPr>
          <w:b/>
          <w:bCs/>
          <w:color w:val="auto"/>
        </w:rPr>
        <w:t xml:space="preserve">ARTÍCULO </w:t>
      </w:r>
      <w:r w:rsidR="00CC4E7B" w:rsidRPr="001B1123">
        <w:rPr>
          <w:b/>
          <w:bCs/>
          <w:color w:val="auto"/>
        </w:rPr>
        <w:t>4</w:t>
      </w:r>
      <w:r w:rsidRPr="001B1123">
        <w:rPr>
          <w:b/>
          <w:bCs/>
          <w:color w:val="auto"/>
        </w:rPr>
        <w:t>.</w:t>
      </w:r>
      <w:r w:rsidRPr="001B1123">
        <w:rPr>
          <w:color w:val="auto"/>
        </w:rPr>
        <w:t xml:space="preserve"> </w:t>
      </w:r>
      <w:r w:rsidR="000B35CD" w:rsidRPr="001B1123">
        <w:rPr>
          <w:bCs/>
          <w:color w:val="auto"/>
        </w:rPr>
        <w:t xml:space="preserve">Correo electrónico de fecha 15 de setiembre del 2016 suscrito por la señora Ivannia Valverde Guevara, Jefe del Departamento Servicios Archivísticos Externos, por medio del cual reenvió la </w:t>
      </w:r>
      <w:r w:rsidR="000B35CD" w:rsidRPr="001B1123">
        <w:rPr>
          <w:bCs/>
          <w:i/>
          <w:color w:val="auto"/>
        </w:rPr>
        <w:t>“Política de preservación digital”</w:t>
      </w:r>
      <w:r w:rsidR="000B35CD" w:rsidRPr="001B1123">
        <w:rPr>
          <w:bCs/>
          <w:color w:val="auto"/>
        </w:rPr>
        <w:t xml:space="preserve"> de la Universidad de Costa Rica que remitió la señora Raquel Umaña. </w:t>
      </w:r>
      <w:r w:rsidR="00CE705B" w:rsidRPr="001B1123">
        <w:rPr>
          <w:bCs/>
          <w:color w:val="auto"/>
        </w:rPr>
        <w:t xml:space="preserve">  El señor Navarro Castellón procede con la lectura del documento</w:t>
      </w:r>
      <w:r w:rsidR="002B46F5" w:rsidRPr="001B1123">
        <w:rPr>
          <w:bCs/>
          <w:color w:val="auto"/>
        </w:rPr>
        <w:t xml:space="preserve">.  Los miembros </w:t>
      </w:r>
      <w:r w:rsidR="002B46F5" w:rsidRPr="001B1123">
        <w:rPr>
          <w:bCs/>
          <w:color w:val="auto"/>
        </w:rPr>
        <w:lastRenderedPageBreak/>
        <w:t>comentan que e</w:t>
      </w:r>
      <w:r w:rsidR="00CE705B" w:rsidRPr="001B1123">
        <w:rPr>
          <w:bCs/>
          <w:color w:val="auto"/>
        </w:rPr>
        <w:t>s un documento de referencia y muestra como la Universidad de Costa Rica está enfrentado el reto de la preservación de documentos en soporte digital.</w:t>
      </w:r>
      <w:r w:rsidR="002B46F5" w:rsidRPr="001B1123">
        <w:rPr>
          <w:bCs/>
          <w:color w:val="auto"/>
        </w:rPr>
        <w:t xml:space="preserve">  </w:t>
      </w:r>
      <w:r w:rsidR="002B46F5" w:rsidRPr="001B1123">
        <w:rPr>
          <w:b/>
          <w:bCs/>
          <w:color w:val="auto"/>
        </w:rPr>
        <w:t xml:space="preserve">SE TOMA NOTA. </w:t>
      </w:r>
      <w:r w:rsidR="000B35CD" w:rsidRPr="001B1123">
        <w:rPr>
          <w:color w:val="auto"/>
        </w:rPr>
        <w:t>---</w:t>
      </w:r>
      <w:r w:rsidR="002B46F5" w:rsidRPr="001B1123">
        <w:rPr>
          <w:color w:val="auto"/>
        </w:rPr>
        <w:t>----------------------------------------------------------------------</w:t>
      </w:r>
    </w:p>
    <w:p w:rsidR="003B12FC" w:rsidRPr="001B1123" w:rsidRDefault="003B12FC" w:rsidP="003B12FC">
      <w:pPr>
        <w:pStyle w:val="Default"/>
        <w:numPr>
          <w:ilvl w:val="0"/>
          <w:numId w:val="15"/>
        </w:numPr>
        <w:tabs>
          <w:tab w:val="clear" w:pos="0"/>
        </w:tabs>
        <w:spacing w:before="120" w:after="120"/>
        <w:jc w:val="both"/>
        <w:rPr>
          <w:b/>
          <w:bCs/>
          <w:color w:val="auto"/>
        </w:rPr>
      </w:pPr>
      <w:r w:rsidRPr="001B1123">
        <w:rPr>
          <w:b/>
          <w:bCs/>
          <w:color w:val="auto"/>
        </w:rPr>
        <w:t xml:space="preserve">CAPÍTULO III. </w:t>
      </w:r>
      <w:r w:rsidR="00B52963" w:rsidRPr="001B1123">
        <w:rPr>
          <w:b/>
          <w:color w:val="auto"/>
        </w:rPr>
        <w:t xml:space="preserve">REVISIÓN ACTUALIZACIÓN DE LA “DIRECTRIZ DE </w:t>
      </w:r>
      <w:hyperlink r:id="rId8" w:tgtFrame="_blank" w:history="1">
        <w:r w:rsidR="00B52963" w:rsidRPr="001B1123">
          <w:rPr>
            <w:b/>
            <w:color w:val="auto"/>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B52963" w:rsidRPr="001B1123">
        <w:rPr>
          <w:color w:val="auto"/>
        </w:rPr>
        <w:t>”</w:t>
      </w:r>
      <w:r w:rsidRPr="001B1123">
        <w:rPr>
          <w:b/>
          <w:bCs/>
          <w:color w:val="auto"/>
        </w:rPr>
        <w:t>.</w:t>
      </w:r>
      <w:r w:rsidR="0075211E" w:rsidRPr="001B1123">
        <w:rPr>
          <w:b/>
          <w:bCs/>
          <w:color w:val="auto"/>
        </w:rPr>
        <w:t>--------------------------------</w:t>
      </w:r>
      <w:r w:rsidR="00B52963" w:rsidRPr="001B1123">
        <w:rPr>
          <w:b/>
          <w:bCs/>
          <w:color w:val="auto"/>
        </w:rPr>
        <w:t>-------------------------</w:t>
      </w:r>
    </w:p>
    <w:p w:rsidR="00D57F87" w:rsidRPr="001B1123" w:rsidRDefault="00D57F87" w:rsidP="00D57F87">
      <w:pPr>
        <w:pStyle w:val="Default"/>
        <w:numPr>
          <w:ilvl w:val="0"/>
          <w:numId w:val="15"/>
        </w:numPr>
        <w:tabs>
          <w:tab w:val="clear" w:pos="0"/>
        </w:tabs>
        <w:spacing w:before="120" w:after="120" w:line="360" w:lineRule="auto"/>
        <w:jc w:val="both"/>
        <w:rPr>
          <w:color w:val="auto"/>
        </w:rPr>
      </w:pPr>
      <w:r w:rsidRPr="001B1123">
        <w:rPr>
          <w:b/>
          <w:color w:val="auto"/>
        </w:rPr>
        <w:t xml:space="preserve">ARTÍCULO </w:t>
      </w:r>
      <w:r w:rsidR="00CC4E7B" w:rsidRPr="001B1123">
        <w:rPr>
          <w:b/>
          <w:color w:val="auto"/>
        </w:rPr>
        <w:t>5</w:t>
      </w:r>
      <w:r w:rsidRPr="001B1123">
        <w:rPr>
          <w:b/>
          <w:color w:val="auto"/>
        </w:rPr>
        <w:t xml:space="preserve">. </w:t>
      </w:r>
      <w:r w:rsidRPr="001B1123">
        <w:rPr>
          <w:bCs/>
          <w:color w:val="auto"/>
        </w:rPr>
        <w:t xml:space="preserve">Oficio </w:t>
      </w:r>
      <w:r w:rsidRPr="001B1123">
        <w:rPr>
          <w:b/>
          <w:bCs/>
          <w:color w:val="auto"/>
        </w:rPr>
        <w:t>DGAN-COPREDES-003-2016</w:t>
      </w:r>
      <w:r w:rsidRPr="001B1123">
        <w:rPr>
          <w:bCs/>
          <w:color w:val="auto"/>
        </w:rPr>
        <w:t xml:space="preserve"> de 07 de octubre del 2016 recibido el 11 de octubre del 2016, suscrito por el señor Marco Calderón Delgado, Coordinador de la Comisión de prevención de desastres y salvamento de documentos; por medio del cual informa que esa comisión no ha elaborado ni se encuentra en proceso de elaboración de ningún documento relacionados con la generación de normativa interna en materia de producción de documentos electrónicos.  El oficio se emite en cumplimiento de los acuerdos 4.1 tomado en la sesión </w:t>
      </w:r>
      <w:r w:rsidRPr="001B1123">
        <w:rPr>
          <w:color w:val="auto"/>
        </w:rPr>
        <w:t xml:space="preserve">05-2016 del 18 de mayo de 2016 </w:t>
      </w:r>
      <w:r w:rsidRPr="001B1123">
        <w:rPr>
          <w:bCs/>
          <w:color w:val="auto"/>
          <w:lang w:val="es-ES"/>
        </w:rPr>
        <w:t xml:space="preserve">y </w:t>
      </w:r>
      <w:r w:rsidRPr="001B1123">
        <w:rPr>
          <w:bCs/>
          <w:color w:val="auto"/>
        </w:rPr>
        <w:t>2 tomado en la sesión</w:t>
      </w:r>
      <w:r w:rsidRPr="001B1123">
        <w:rPr>
          <w:color w:val="auto"/>
        </w:rPr>
        <w:t xml:space="preserve"> 07-2016 del 13 de julio de 2016, comunicados con los oficios </w:t>
      </w:r>
      <w:r w:rsidRPr="001B1123">
        <w:rPr>
          <w:bCs/>
          <w:color w:val="auto"/>
          <w:lang w:val="es-ES"/>
        </w:rPr>
        <w:t xml:space="preserve">DGAN-CGTI-003-2016 y </w:t>
      </w:r>
      <w:r w:rsidRPr="001B1123">
        <w:rPr>
          <w:color w:val="auto"/>
        </w:rPr>
        <w:t xml:space="preserve">DGAN-CGTI-009-2016, ambos de </w:t>
      </w:r>
      <w:r w:rsidR="00B26D62">
        <w:rPr>
          <w:bCs/>
          <w:color w:val="auto"/>
          <w:lang w:val="es-ES"/>
        </w:rPr>
        <w:t>8 de setiembre del 2016. ------------------------------------</w:t>
      </w:r>
    </w:p>
    <w:p w:rsidR="00D57F87" w:rsidRPr="001B1123" w:rsidRDefault="00D57F87" w:rsidP="00CC4E7B">
      <w:pPr>
        <w:pStyle w:val="Default"/>
        <w:numPr>
          <w:ilvl w:val="0"/>
          <w:numId w:val="15"/>
        </w:numPr>
        <w:tabs>
          <w:tab w:val="clear" w:pos="0"/>
        </w:tabs>
        <w:spacing w:before="120" w:after="120" w:line="360" w:lineRule="auto"/>
        <w:jc w:val="both"/>
        <w:rPr>
          <w:color w:val="auto"/>
        </w:rPr>
      </w:pPr>
      <w:r w:rsidRPr="001B1123">
        <w:rPr>
          <w:b/>
          <w:color w:val="auto"/>
        </w:rPr>
        <w:t xml:space="preserve">ACUERDO </w:t>
      </w:r>
      <w:r w:rsidR="00380670" w:rsidRPr="001B1123">
        <w:rPr>
          <w:b/>
          <w:color w:val="auto"/>
        </w:rPr>
        <w:t>3</w:t>
      </w:r>
      <w:r w:rsidRPr="001B1123">
        <w:rPr>
          <w:b/>
          <w:color w:val="auto"/>
        </w:rPr>
        <w:t>.</w:t>
      </w:r>
      <w:r w:rsidRPr="001B1123">
        <w:rPr>
          <w:bCs/>
          <w:color w:val="auto"/>
          <w:lang w:val="es-ES"/>
        </w:rPr>
        <w:t xml:space="preserve"> </w:t>
      </w:r>
      <w:r w:rsidR="00CC4E7B" w:rsidRPr="001B1123">
        <w:rPr>
          <w:color w:val="auto"/>
        </w:rPr>
        <w:t xml:space="preserve">Comunicar al </w:t>
      </w:r>
      <w:r w:rsidR="00CC4E7B" w:rsidRPr="001B1123">
        <w:rPr>
          <w:bCs/>
          <w:color w:val="auto"/>
        </w:rPr>
        <w:t>señor Marco Calderón Delgado, Coordinador de la Comisión de prevención de desastres y salvamento de documentos, que esta Comisión Gerencial conoció el oficio DGAN-COPREDES-003-2016 de 07 de octubre del 2016 recibido el 11 de octubre del 2016; y le agradece la información suministrada. ----------------------------------------------------------------------------------------</w:t>
      </w:r>
    </w:p>
    <w:p w:rsidR="00D57F87" w:rsidRPr="001B1123" w:rsidRDefault="00D57F87" w:rsidP="00D57F87">
      <w:pPr>
        <w:pStyle w:val="Default"/>
        <w:spacing w:before="120" w:after="120" w:line="360" w:lineRule="auto"/>
        <w:jc w:val="both"/>
        <w:rPr>
          <w:bCs/>
          <w:color w:val="auto"/>
        </w:rPr>
      </w:pPr>
      <w:r w:rsidRPr="001B1123">
        <w:rPr>
          <w:b/>
          <w:bCs/>
          <w:color w:val="auto"/>
        </w:rPr>
        <w:t xml:space="preserve">ARTÍCULO </w:t>
      </w:r>
      <w:r w:rsidR="00380670" w:rsidRPr="001B1123">
        <w:rPr>
          <w:b/>
          <w:bCs/>
          <w:color w:val="auto"/>
        </w:rPr>
        <w:t>6</w:t>
      </w:r>
      <w:r w:rsidRPr="001B1123">
        <w:rPr>
          <w:b/>
          <w:bCs/>
          <w:color w:val="auto"/>
        </w:rPr>
        <w:t xml:space="preserve">. </w:t>
      </w:r>
      <w:r w:rsidRPr="001B1123">
        <w:rPr>
          <w:bCs/>
          <w:color w:val="auto"/>
        </w:rPr>
        <w:t xml:space="preserve">Oficio </w:t>
      </w:r>
      <w:r w:rsidRPr="001B1123">
        <w:rPr>
          <w:b/>
          <w:bCs/>
          <w:color w:val="auto"/>
        </w:rPr>
        <w:t>DGAN-DC-950-2016</w:t>
      </w:r>
      <w:r w:rsidRPr="001B1123">
        <w:rPr>
          <w:bCs/>
          <w:color w:val="auto"/>
        </w:rPr>
        <w:t xml:space="preserve"> de 07 de octubre del 2016 recibido el 11 de octubre del 2016, suscrito por el señor Marco Calderón Delgado, Jefe del Departamento de Conservación; por medio del cual informa que ese departamento no ha elaborado ni se encuentra en proceso de elaboración de ningún documento relacionados con la generación de normativa interna en materia de producción de documentos electrónicos.  El oficio se emite en cumplimiento de los acuerdos 4.1 tomado en la sesión </w:t>
      </w:r>
      <w:r w:rsidRPr="001B1123">
        <w:rPr>
          <w:color w:val="auto"/>
        </w:rPr>
        <w:t xml:space="preserve">05-2016 del 18 de mayo de 2016 </w:t>
      </w:r>
      <w:r w:rsidRPr="001B1123">
        <w:rPr>
          <w:bCs/>
          <w:color w:val="auto"/>
          <w:lang w:val="es-ES"/>
        </w:rPr>
        <w:t xml:space="preserve">y </w:t>
      </w:r>
      <w:r w:rsidRPr="001B1123">
        <w:rPr>
          <w:bCs/>
          <w:color w:val="auto"/>
        </w:rPr>
        <w:t>2 tomado en la sesión</w:t>
      </w:r>
      <w:r w:rsidRPr="001B1123">
        <w:rPr>
          <w:color w:val="auto"/>
        </w:rPr>
        <w:t xml:space="preserve"> 07-2016 del 13 de julio de 2016, comunicados </w:t>
      </w:r>
      <w:r w:rsidRPr="001B1123">
        <w:rPr>
          <w:color w:val="auto"/>
        </w:rPr>
        <w:lastRenderedPageBreak/>
        <w:t xml:space="preserve">con los oficios </w:t>
      </w:r>
      <w:r w:rsidRPr="001B1123">
        <w:rPr>
          <w:bCs/>
          <w:color w:val="auto"/>
          <w:lang w:val="es-ES"/>
        </w:rPr>
        <w:t xml:space="preserve">DGAN-CGTI-003-2016 y </w:t>
      </w:r>
      <w:r w:rsidRPr="001B1123">
        <w:rPr>
          <w:color w:val="auto"/>
        </w:rPr>
        <w:t xml:space="preserve">DGAN-CGTI-009-2016, ambos de </w:t>
      </w:r>
      <w:r w:rsidRPr="001B1123">
        <w:rPr>
          <w:bCs/>
          <w:color w:val="auto"/>
          <w:lang w:val="es-ES"/>
        </w:rPr>
        <w:t xml:space="preserve">8 de setiembre del 2016.   Adicionalmente, el señor Calderón Delgado indica que </w:t>
      </w:r>
      <w:r w:rsidRPr="001B1123">
        <w:rPr>
          <w:bCs/>
          <w:i/>
          <w:color w:val="auto"/>
          <w:lang w:val="es-ES"/>
        </w:rPr>
        <w:t>“… se han producido protocolos y lineamientos para la digitalización de documentos históricos, en el marco del programa de reprografía que ejecuta nuestro departamento en coordinación con las instancias custodias de los documentos, a saber el Archivo Histórico y el Archivo Notarial, y en conjunto con el Departamento de Tecnologías de la Información”</w:t>
      </w:r>
      <w:r w:rsidRPr="001B1123">
        <w:rPr>
          <w:bCs/>
          <w:color w:val="auto"/>
          <w:lang w:val="es-ES"/>
        </w:rPr>
        <w:t>; sin embargo, no se adjuntan los protocolos y lineamientos que menciona.</w:t>
      </w:r>
      <w:r w:rsidRPr="001B1123">
        <w:rPr>
          <w:bCs/>
          <w:color w:val="auto"/>
        </w:rPr>
        <w:t>-----------------------------------------------------</w:t>
      </w:r>
      <w:r w:rsidR="004B5C46">
        <w:rPr>
          <w:bCs/>
          <w:color w:val="auto"/>
        </w:rPr>
        <w:t>----------------</w:t>
      </w:r>
    </w:p>
    <w:p w:rsidR="00D57F87" w:rsidRPr="001B1123" w:rsidRDefault="00D57F87" w:rsidP="00D57F87">
      <w:pPr>
        <w:pStyle w:val="Default"/>
        <w:spacing w:before="120" w:after="120" w:line="360" w:lineRule="auto"/>
        <w:jc w:val="both"/>
        <w:rPr>
          <w:bCs/>
          <w:color w:val="auto"/>
        </w:rPr>
      </w:pPr>
      <w:r w:rsidRPr="001B1123">
        <w:rPr>
          <w:b/>
          <w:bCs/>
          <w:color w:val="auto"/>
        </w:rPr>
        <w:t xml:space="preserve">ACUERDO </w:t>
      </w:r>
      <w:r w:rsidR="00380670" w:rsidRPr="001B1123">
        <w:rPr>
          <w:b/>
          <w:bCs/>
          <w:color w:val="auto"/>
        </w:rPr>
        <w:t>4</w:t>
      </w:r>
      <w:r w:rsidRPr="001B1123">
        <w:rPr>
          <w:b/>
          <w:bCs/>
          <w:color w:val="auto"/>
        </w:rPr>
        <w:t>.</w:t>
      </w:r>
      <w:r w:rsidR="00CE705B" w:rsidRPr="001B1123">
        <w:rPr>
          <w:bCs/>
          <w:color w:val="auto"/>
        </w:rPr>
        <w:t xml:space="preserve"> </w:t>
      </w:r>
      <w:r w:rsidR="00CC4E7B" w:rsidRPr="001B1123">
        <w:rPr>
          <w:bCs/>
          <w:color w:val="auto"/>
        </w:rPr>
        <w:t xml:space="preserve">Comunicar al señor </w:t>
      </w:r>
      <w:r w:rsidRPr="001B1123">
        <w:rPr>
          <w:bCs/>
          <w:color w:val="auto"/>
        </w:rPr>
        <w:t xml:space="preserve">Marco </w:t>
      </w:r>
      <w:r w:rsidR="00CC4E7B" w:rsidRPr="001B1123">
        <w:rPr>
          <w:bCs/>
          <w:color w:val="auto"/>
        </w:rPr>
        <w:t>Calderón Delgado, Jefe del Departamento de Conservación, que esta Comisión Gerencial conoció el oficio DGAN-DC-950-2016 de 07 de octubre del 2016 recibido el 11 de octubre del 2016 y le solicita presentar un</w:t>
      </w:r>
      <w:r w:rsidRPr="001B1123">
        <w:rPr>
          <w:bCs/>
          <w:color w:val="auto"/>
        </w:rPr>
        <w:t xml:space="preserve"> protocolo y lineamientos</w:t>
      </w:r>
      <w:r w:rsidR="00CC4E7B" w:rsidRPr="001B1123">
        <w:rPr>
          <w:bCs/>
          <w:color w:val="auto"/>
        </w:rPr>
        <w:t xml:space="preserve"> para la digitalización de documentos históricos</w:t>
      </w:r>
      <w:r w:rsidR="00CE705B" w:rsidRPr="001B1123">
        <w:rPr>
          <w:bCs/>
          <w:color w:val="auto"/>
        </w:rPr>
        <w:t xml:space="preserve">.   Asimismo, se agradece la información consignada en el oficio supra citado.  </w:t>
      </w:r>
      <w:r w:rsidR="00CE705B" w:rsidRPr="001B1123">
        <w:rPr>
          <w:b/>
          <w:bCs/>
          <w:color w:val="auto"/>
        </w:rPr>
        <w:t>ACUERDO FIRME</w:t>
      </w:r>
      <w:r w:rsidR="00CE705B" w:rsidRPr="001B1123">
        <w:rPr>
          <w:bCs/>
          <w:color w:val="auto"/>
        </w:rPr>
        <w:t>. -----------------------------------------------------</w:t>
      </w:r>
    </w:p>
    <w:p w:rsidR="008329F4" w:rsidRPr="001B1123" w:rsidRDefault="00C65398" w:rsidP="00C65398">
      <w:pPr>
        <w:spacing w:before="120" w:after="120" w:line="360" w:lineRule="auto"/>
        <w:jc w:val="both"/>
      </w:pPr>
      <w:r w:rsidRPr="001B1123">
        <w:rPr>
          <w:b/>
          <w:szCs w:val="24"/>
        </w:rPr>
        <w:t xml:space="preserve">ARTÍCULO </w:t>
      </w:r>
      <w:r w:rsidR="00380670" w:rsidRPr="001B1123">
        <w:rPr>
          <w:b/>
          <w:szCs w:val="24"/>
        </w:rPr>
        <w:t>7</w:t>
      </w:r>
      <w:r w:rsidRPr="001B1123">
        <w:rPr>
          <w:b/>
          <w:szCs w:val="24"/>
        </w:rPr>
        <w:t>.</w:t>
      </w:r>
      <w:r w:rsidRPr="001B1123">
        <w:rPr>
          <w:szCs w:val="24"/>
        </w:rPr>
        <w:t xml:space="preserve"> </w:t>
      </w:r>
      <w:r w:rsidR="00B52963" w:rsidRPr="001B1123">
        <w:t>Correo electrónico de fecha 18 de octubre del 2016 suscrito por el señor Victor Navarro Castellón, Jefe del Departamento Tecnologías de la Información; por medio del cual remite el avance desarrollado con respecto a la actualización de “</w:t>
      </w:r>
      <w:hyperlink r:id="rId9" w:tgtFrame="_blank" w:history="1">
        <w:r w:rsidR="00B52963" w:rsidRPr="001B1123">
          <w:rPr>
            <w:i/>
          </w:rPr>
          <w:t>Directriz de la Junta Administrativa del Archivo Nacional para la producción de documentos en soporte papel de conservación permanente, publicada en la Gaceta Nº 39 del 25 de febrero de 2015”</w:t>
        </w:r>
      </w:hyperlink>
      <w:r w:rsidR="00B52963" w:rsidRPr="001B1123">
        <w:t>; específicamente en los apartados de Preservación y conservación, y Seguridad.</w:t>
      </w:r>
      <w:r w:rsidR="002B46F5" w:rsidRPr="001B1123">
        <w:t xml:space="preserve">   </w:t>
      </w:r>
      <w:r w:rsidR="00251E57" w:rsidRPr="001B1123">
        <w:t>El señor Navarro Castellón</w:t>
      </w:r>
      <w:r w:rsidR="002B46F5" w:rsidRPr="001B1123">
        <w:t xml:space="preserve"> lee el documento e indica que incluyeron un apartado de gestión de expedientes electrónicos pues consideran que puede ser </w:t>
      </w:r>
      <w:r w:rsidR="00251E57" w:rsidRPr="001B1123">
        <w:t xml:space="preserve">incorporado en </w:t>
      </w:r>
      <w:r w:rsidR="002B46F5" w:rsidRPr="001B1123">
        <w:t xml:space="preserve">el apartado de “Gestión de documentos electrónicos”.  </w:t>
      </w:r>
      <w:r w:rsidR="00251E57" w:rsidRPr="001B1123">
        <w:t xml:space="preserve"> </w:t>
      </w:r>
      <w:r w:rsidR="00380670" w:rsidRPr="001B1123">
        <w:t xml:space="preserve">El señor Arias </w:t>
      </w:r>
      <w:proofErr w:type="spellStart"/>
      <w:r w:rsidR="00380670" w:rsidRPr="001B1123">
        <w:t>Eduarte</w:t>
      </w:r>
      <w:proofErr w:type="spellEnd"/>
      <w:r w:rsidR="00380670" w:rsidRPr="001B1123">
        <w:t xml:space="preserve"> </w:t>
      </w:r>
      <w:r w:rsidR="008329F4" w:rsidRPr="001B1123">
        <w:t xml:space="preserve">comenta que no es conveniente incluir el concepto de repositorio digital </w:t>
      </w:r>
      <w:r w:rsidR="00380670" w:rsidRPr="001B1123">
        <w:t xml:space="preserve">en la directriz, </w:t>
      </w:r>
      <w:r w:rsidR="008329F4" w:rsidRPr="001B1123">
        <w:t>sino más bien hablar de almacenamiento.   La señora Campos Ramírez considera que se debe caracterizar lo que debe cumplir un repositorio</w:t>
      </w:r>
      <w:r w:rsidR="00380670" w:rsidRPr="001B1123">
        <w:t xml:space="preserve"> versus las características para almacenamientos seguros</w:t>
      </w:r>
      <w:r w:rsidR="008329F4" w:rsidRPr="001B1123">
        <w:t>, pues puede perder</w:t>
      </w:r>
      <w:r w:rsidR="00380670" w:rsidRPr="001B1123">
        <w:t>se</w:t>
      </w:r>
      <w:r w:rsidR="008329F4" w:rsidRPr="001B1123">
        <w:t xml:space="preserve"> la visión</w:t>
      </w:r>
      <w:r w:rsidR="00380670" w:rsidRPr="001B1123">
        <w:t xml:space="preserve"> a futuro de la directriz</w:t>
      </w:r>
      <w:r w:rsidR="008329F4" w:rsidRPr="001B1123">
        <w:t xml:space="preserve">.   Los señores Navarro Castellón y Arias </w:t>
      </w:r>
      <w:proofErr w:type="spellStart"/>
      <w:r w:rsidR="008329F4" w:rsidRPr="001B1123">
        <w:t>Eduarte</w:t>
      </w:r>
      <w:proofErr w:type="spellEnd"/>
      <w:r w:rsidR="008329F4" w:rsidRPr="001B1123">
        <w:t xml:space="preserve"> proponen </w:t>
      </w:r>
      <w:r w:rsidR="00ED39FC" w:rsidRPr="001B1123">
        <w:t xml:space="preserve">incorporar </w:t>
      </w:r>
      <w:r w:rsidR="008329F4" w:rsidRPr="001B1123">
        <w:t xml:space="preserve">una sección relacionada con el tema de repositorios digitales y amarrarlo con las características </w:t>
      </w:r>
      <w:r w:rsidR="00ED39FC" w:rsidRPr="001B1123">
        <w:t xml:space="preserve">mínimas </w:t>
      </w:r>
      <w:r w:rsidR="008329F4" w:rsidRPr="001B1123">
        <w:t xml:space="preserve">para almacenamiento.   La señora </w:t>
      </w:r>
      <w:r w:rsidR="008329F4" w:rsidRPr="001B1123">
        <w:lastRenderedPageBreak/>
        <w:t>Campos Ramírez solicita que se revisen los documentos que se han recibido y que se han elaborado, por ejemplo, el plan de preservación.</w:t>
      </w:r>
      <w:r w:rsidR="00B26D62">
        <w:t xml:space="preserve"> --------------------------</w:t>
      </w:r>
    </w:p>
    <w:p w:rsidR="008329F4" w:rsidRPr="001B1123" w:rsidRDefault="00B52963" w:rsidP="00B52963">
      <w:pPr>
        <w:spacing w:before="120" w:after="120" w:line="360" w:lineRule="auto"/>
        <w:jc w:val="both"/>
        <w:rPr>
          <w:szCs w:val="24"/>
          <w:lang w:val="es-CR"/>
        </w:rPr>
      </w:pPr>
      <w:r w:rsidRPr="001B1123">
        <w:rPr>
          <w:b/>
          <w:szCs w:val="24"/>
          <w:lang w:val="es-CR"/>
        </w:rPr>
        <w:t>ACUERDO 5.</w:t>
      </w:r>
      <w:r w:rsidRPr="001B1123">
        <w:rPr>
          <w:szCs w:val="24"/>
          <w:lang w:val="es-CR"/>
        </w:rPr>
        <w:t xml:space="preserve"> </w:t>
      </w:r>
      <w:r w:rsidR="008329F4" w:rsidRPr="001B1123">
        <w:rPr>
          <w:szCs w:val="24"/>
          <w:lang w:val="es-CR"/>
        </w:rPr>
        <w:t>Agradecer</w:t>
      </w:r>
      <w:r w:rsidR="00ED39FC" w:rsidRPr="001B1123">
        <w:rPr>
          <w:szCs w:val="24"/>
          <w:lang w:val="es-CR"/>
        </w:rPr>
        <w:t xml:space="preserve"> a los señores Victor Navarro Castellón, Jefe del Departamento Tecnologías de Información y Jorge Arturo Arias </w:t>
      </w:r>
      <w:proofErr w:type="spellStart"/>
      <w:r w:rsidR="00ED39FC" w:rsidRPr="001B1123">
        <w:rPr>
          <w:szCs w:val="24"/>
          <w:lang w:val="es-CR"/>
        </w:rPr>
        <w:t>Eduarte</w:t>
      </w:r>
      <w:proofErr w:type="spellEnd"/>
      <w:r w:rsidR="00ED39FC" w:rsidRPr="001B1123">
        <w:rPr>
          <w:szCs w:val="24"/>
          <w:lang w:val="es-CR"/>
        </w:rPr>
        <w:t xml:space="preserve">, profesional de ese departamento </w:t>
      </w:r>
      <w:r w:rsidR="00ED39FC" w:rsidRPr="001B1123">
        <w:t>el avance desarrollado con respecto a la actualización de “</w:t>
      </w:r>
      <w:hyperlink r:id="rId10" w:tgtFrame="_blank" w:history="1">
        <w:r w:rsidR="00ED39FC" w:rsidRPr="001B1123">
          <w:rPr>
            <w:i/>
          </w:rPr>
          <w:t>Directriz de la Junta Administrativa del Archivo Nacional para la producción de documentos en soporte papel de conservación permanente”</w:t>
        </w:r>
      </w:hyperlink>
      <w:r w:rsidR="00ED39FC" w:rsidRPr="001B1123">
        <w:t xml:space="preserve">; específicamente en los apartados de Preservación y conservación, y Seguridad.   Adicionalmente, les solicita agregar un apartado relacionado con el tema de repositorios digitales y revisar la documentación que han remitido los departamentos y comisiones relacionados con la producción de documentos electrónicos en el Archivo Nacional.   </w:t>
      </w:r>
      <w:r w:rsidR="00ED39FC" w:rsidRPr="001B1123">
        <w:rPr>
          <w:b/>
        </w:rPr>
        <w:t>ACUERDO FIRME.</w:t>
      </w:r>
      <w:r w:rsidR="00B26D62">
        <w:rPr>
          <w:b/>
        </w:rPr>
        <w:t xml:space="preserve"> </w:t>
      </w:r>
      <w:r w:rsidR="00ED39FC" w:rsidRPr="001B1123">
        <w:t>------------------------------</w:t>
      </w:r>
    </w:p>
    <w:p w:rsidR="00380670" w:rsidRPr="001B1123" w:rsidRDefault="00380670" w:rsidP="00380670">
      <w:pPr>
        <w:pStyle w:val="Default"/>
        <w:spacing w:before="120" w:after="120" w:line="360" w:lineRule="auto"/>
        <w:jc w:val="both"/>
        <w:rPr>
          <w:bCs/>
          <w:color w:val="auto"/>
        </w:rPr>
      </w:pPr>
      <w:r w:rsidRPr="001B1123">
        <w:rPr>
          <w:b/>
          <w:bCs/>
          <w:color w:val="auto"/>
        </w:rPr>
        <w:t>ARTÍCULO 8.</w:t>
      </w:r>
      <w:r w:rsidRPr="001B1123">
        <w:rPr>
          <w:bCs/>
          <w:color w:val="auto"/>
        </w:rPr>
        <w:t xml:space="preserve"> A partir del análisis de los artículos 5, 6 y 7, los miembros hacen un recuento de las respuestas a los siguientes oficios: --------------------------------------</w:t>
      </w:r>
    </w:p>
    <w:p w:rsidR="00380670" w:rsidRPr="001B1123" w:rsidRDefault="00380670" w:rsidP="00380670">
      <w:pPr>
        <w:pStyle w:val="Default"/>
        <w:spacing w:before="120" w:after="120" w:line="360" w:lineRule="auto"/>
        <w:jc w:val="both"/>
        <w:rPr>
          <w:bCs/>
          <w:color w:val="auto"/>
          <w:lang w:val="es-ES"/>
        </w:rPr>
      </w:pPr>
      <w:r w:rsidRPr="001B1123">
        <w:rPr>
          <w:bCs/>
          <w:color w:val="auto"/>
        </w:rPr>
        <w:t xml:space="preserve">1. </w:t>
      </w:r>
      <w:r w:rsidRPr="001B1123">
        <w:rPr>
          <w:bCs/>
          <w:color w:val="auto"/>
          <w:lang w:val="es-ES"/>
        </w:rPr>
        <w:t xml:space="preserve">DGAN-CGTI-003-2016 de 8 de setiembre del 2016 por medio del cual se comunicó el acuerdo 4.1 tomado en la sesión </w:t>
      </w:r>
      <w:r w:rsidRPr="001B1123">
        <w:rPr>
          <w:color w:val="auto"/>
        </w:rPr>
        <w:t>05-2016 del 18 de mayo de 2016 que indica “</w:t>
      </w:r>
      <w:r w:rsidRPr="001B1123">
        <w:rPr>
          <w:i/>
          <w:color w:val="auto"/>
        </w:rPr>
        <w:t xml:space="preserve">Comunicar a los Jefes de los departamento Archivo Notarial, Servicios Archivísticos Externos, Archivo Histórico, Conservación, Tecnologías de la Información; a los coordinadores de comisiones institucionales; que esta Comisión Gerencial requiere realizar un análisis integral de todos los esfuerzos relacionados con la generación de normativa interna en materia de producción de documentos electrónicos y se les solicita remitir a este Comisión Gerencial en un plazo de 30 días naturales, los documentos que hayan elaborado o que se encuentran en proceso de elaboración en relación con este tema …”   </w:t>
      </w:r>
      <w:r w:rsidRPr="001B1123">
        <w:rPr>
          <w:color w:val="auto"/>
        </w:rPr>
        <w:t xml:space="preserve">El oficio también informó que mediante correo electrónico del 27 de julio de 2016 el señor Victor Navarro Castellón, Jefe del Departamento Tecnologías de Información comunicó lo siguiente: </w:t>
      </w:r>
      <w:r w:rsidRPr="001B1123">
        <w:rPr>
          <w:i/>
          <w:color w:val="auto"/>
        </w:rPr>
        <w:t xml:space="preserve">“La Comisión Gerencial de Tecnologías de Información acordó solicitarle a cada departamento o a las comisiones que ustedes coordinan, que envíen a esta comisión cualquier documento (directrices, manuales, procedimientos, etc.) que se hayan producido y que tengan relación con la Gestión </w:t>
      </w:r>
      <w:r w:rsidRPr="001B1123">
        <w:rPr>
          <w:i/>
          <w:color w:val="auto"/>
        </w:rPr>
        <w:lastRenderedPageBreak/>
        <w:t>de Documentos Electrónicos. Les solicitados que estos documentos sean enviados a más tardar el próximo 27 de julio de 2016”</w:t>
      </w:r>
      <w:r w:rsidRPr="001B1123">
        <w:rPr>
          <w:color w:val="auto"/>
        </w:rPr>
        <w:t>.-----------------------------------</w:t>
      </w:r>
    </w:p>
    <w:p w:rsidR="00380670" w:rsidRPr="001B1123" w:rsidRDefault="00380670" w:rsidP="00380670">
      <w:pPr>
        <w:pStyle w:val="Default"/>
        <w:spacing w:before="120" w:after="120" w:line="360" w:lineRule="auto"/>
        <w:jc w:val="both"/>
        <w:rPr>
          <w:bCs/>
          <w:color w:val="auto"/>
          <w:lang w:val="es-ES"/>
        </w:rPr>
      </w:pPr>
      <w:r w:rsidRPr="001B1123">
        <w:rPr>
          <w:bCs/>
          <w:color w:val="auto"/>
          <w:lang w:val="es-ES"/>
        </w:rPr>
        <w:t xml:space="preserve">2. DGAN-CGTI-009-2016 de 8 de setiembre del 2016 por medio del cual se comunicó el acuerdo 2 tomado en la sesión </w:t>
      </w:r>
      <w:r w:rsidRPr="001B1123">
        <w:rPr>
          <w:color w:val="auto"/>
        </w:rPr>
        <w:t>07-2016 del 13 de julio de 2016 que indica</w:t>
      </w:r>
      <w:r w:rsidRPr="001B1123">
        <w:rPr>
          <w:i/>
          <w:color w:val="auto"/>
        </w:rPr>
        <w:t xml:space="preserve"> “Solicitar vía correo electrónico a los Jefes de Departamento y Coordinadores de Comisiones Institucionales, que más tardar el 27 de julio de 2016, se remita a esta Comisión Gerencial los documentos que hayan elaborado o que se encuentran en proceso de elaboración en relación con la producción de documentos electrónicos.”   </w:t>
      </w:r>
      <w:r w:rsidRPr="001B1123">
        <w:rPr>
          <w:color w:val="auto"/>
        </w:rPr>
        <w:t xml:space="preserve">El oficio también informó que mediante correo electrónico del 27 de julio de 2016 el señor Victor Navarro Castellón, Jefe del Departamento Tecnologías de Información comunicó lo siguiente: </w:t>
      </w:r>
      <w:r w:rsidRPr="001B1123">
        <w:rPr>
          <w:i/>
          <w:color w:val="auto"/>
        </w:rPr>
        <w:t>“La Comisión Gerencial de Tecnologías de Información acordó solicitarle a cada departamento o a las comisiones que ustedes coordinan, que envíen a esta comisión cualquier documento (directrices, manuales, procedimientos, etc.) que se hayan producido y que tengan relación con la Gestión de Documentos Electrónicos. Les solicitados que estos documentos sean enviados a más tardar el próximo 27 de julio de 2016”</w:t>
      </w:r>
      <w:r w:rsidRPr="001B1123">
        <w:rPr>
          <w:color w:val="auto"/>
        </w:rPr>
        <w:t>.-------------------------------------------------------------------------------------------------</w:t>
      </w:r>
    </w:p>
    <w:p w:rsidR="00380670" w:rsidRPr="001B1123" w:rsidRDefault="00380670" w:rsidP="00380670">
      <w:pPr>
        <w:spacing w:before="120" w:after="120" w:line="360" w:lineRule="auto"/>
        <w:jc w:val="both"/>
        <w:rPr>
          <w:bCs/>
        </w:rPr>
      </w:pPr>
      <w:r w:rsidRPr="001B1123">
        <w:rPr>
          <w:szCs w:val="24"/>
        </w:rPr>
        <w:t xml:space="preserve">La señora Valverde Guevara comenta que se han recibido las respuestas del Departamento Servicios Archivísticos Externos (correo electrónico de fecha 18 de agosto del 2016), del Departamento de Conservación (oficio </w:t>
      </w:r>
      <w:r w:rsidRPr="001B1123">
        <w:rPr>
          <w:bCs/>
        </w:rPr>
        <w:t>DGAN-DC-950-2016 de 07 de octubre del 2016), de la Comisión de prevención de desastres y salvamento de documentos (oficio DGAN-COPREDES-003-</w:t>
      </w:r>
      <w:r w:rsidR="006E2307">
        <w:rPr>
          <w:bCs/>
        </w:rPr>
        <w:t xml:space="preserve">2016 de 07 de octubre del 2016).  Con respecto al Departamento de Tecnologías de Información y la Comisión </w:t>
      </w:r>
      <w:r w:rsidR="006E2307" w:rsidRPr="000D5359">
        <w:rPr>
          <w:color w:val="000000"/>
        </w:rPr>
        <w:t xml:space="preserve">de gestión de documentos en soporte electrónico producidos en el </w:t>
      </w:r>
      <w:r w:rsidR="006E2307">
        <w:rPr>
          <w:color w:val="000000"/>
        </w:rPr>
        <w:t>A</w:t>
      </w:r>
      <w:r w:rsidR="006E2307" w:rsidRPr="000D5359">
        <w:rPr>
          <w:color w:val="000000"/>
        </w:rPr>
        <w:t xml:space="preserve">rchivo </w:t>
      </w:r>
      <w:r w:rsidR="006E2307">
        <w:rPr>
          <w:color w:val="000000"/>
        </w:rPr>
        <w:t>N</w:t>
      </w:r>
      <w:r w:rsidR="006E2307" w:rsidRPr="000D5359">
        <w:rPr>
          <w:color w:val="000000"/>
        </w:rPr>
        <w:t>acional</w:t>
      </w:r>
      <w:r w:rsidR="006E2307">
        <w:rPr>
          <w:color w:val="000000"/>
        </w:rPr>
        <w:t xml:space="preserve"> (</w:t>
      </w:r>
      <w:proofErr w:type="spellStart"/>
      <w:r w:rsidR="006E2307">
        <w:rPr>
          <w:color w:val="000000"/>
        </w:rPr>
        <w:t>Gedosepan</w:t>
      </w:r>
      <w:proofErr w:type="spellEnd"/>
      <w:r w:rsidR="006E2307">
        <w:rPr>
          <w:color w:val="000000"/>
        </w:rPr>
        <w:t>), el señor Navarro Castellón mostró los documentos digitales que se encuentran en la carpeta compartida de esta Comisión Gerencial</w:t>
      </w:r>
      <w:r w:rsidR="006E2307" w:rsidRPr="000D5359">
        <w:rPr>
          <w:color w:val="000000"/>
        </w:rPr>
        <w:t>.</w:t>
      </w:r>
      <w:r w:rsidR="00195DE9" w:rsidRPr="001B1123">
        <w:rPr>
          <w:bCs/>
        </w:rPr>
        <w:t xml:space="preserve">   Asimismo, </w:t>
      </w:r>
      <w:r w:rsidR="006E2307">
        <w:rPr>
          <w:bCs/>
        </w:rPr>
        <w:t xml:space="preserve">la señora Valverde Guevara </w:t>
      </w:r>
      <w:r w:rsidR="00195DE9" w:rsidRPr="001B1123">
        <w:rPr>
          <w:bCs/>
        </w:rPr>
        <w:t>confirmó que el Departamento Archivo Histórico dio respuesta por medio del oficio DGAN-DAH-563-2016 de 14 de octubre de 2016, sin recibir al momento de llevar a cabo la sesión 14-2016.</w:t>
      </w:r>
      <w:r w:rsidRPr="001B1123">
        <w:rPr>
          <w:bCs/>
        </w:rPr>
        <w:t>--------</w:t>
      </w:r>
    </w:p>
    <w:p w:rsidR="00380670" w:rsidRPr="001B1123" w:rsidRDefault="00380670" w:rsidP="00380670">
      <w:pPr>
        <w:spacing w:before="120" w:after="120" w:line="360" w:lineRule="auto"/>
        <w:jc w:val="both"/>
        <w:rPr>
          <w:b/>
          <w:szCs w:val="24"/>
        </w:rPr>
      </w:pPr>
      <w:r w:rsidRPr="001B1123">
        <w:rPr>
          <w:b/>
          <w:bCs/>
        </w:rPr>
        <w:lastRenderedPageBreak/>
        <w:t xml:space="preserve">ACUERDO </w:t>
      </w:r>
      <w:r w:rsidR="00ED39FC" w:rsidRPr="001B1123">
        <w:rPr>
          <w:b/>
          <w:bCs/>
        </w:rPr>
        <w:t>6</w:t>
      </w:r>
      <w:r w:rsidRPr="001B1123">
        <w:rPr>
          <w:b/>
          <w:bCs/>
        </w:rPr>
        <w:t>.</w:t>
      </w:r>
      <w:r w:rsidRPr="001B1123">
        <w:rPr>
          <w:bCs/>
        </w:rPr>
        <w:t xml:space="preserve"> Recordar </w:t>
      </w:r>
      <w:r w:rsidRPr="001B1123">
        <w:rPr>
          <w:szCs w:val="24"/>
        </w:rPr>
        <w:t>a l</w:t>
      </w:r>
      <w:r w:rsidR="00195DE9" w:rsidRPr="001B1123">
        <w:rPr>
          <w:szCs w:val="24"/>
        </w:rPr>
        <w:t>a</w:t>
      </w:r>
      <w:r w:rsidRPr="001B1123">
        <w:rPr>
          <w:szCs w:val="24"/>
        </w:rPr>
        <w:t xml:space="preserve"> </w:t>
      </w:r>
      <w:r w:rsidR="00195DE9" w:rsidRPr="001B1123">
        <w:rPr>
          <w:szCs w:val="24"/>
        </w:rPr>
        <w:t xml:space="preserve">señora Ana Lucía Jiménez Monge, </w:t>
      </w:r>
      <w:r w:rsidRPr="001B1123">
        <w:rPr>
          <w:szCs w:val="24"/>
        </w:rPr>
        <w:t xml:space="preserve">jefe del </w:t>
      </w:r>
      <w:r w:rsidR="00195DE9" w:rsidRPr="001B1123">
        <w:rPr>
          <w:szCs w:val="24"/>
        </w:rPr>
        <w:t>D</w:t>
      </w:r>
      <w:r w:rsidRPr="001B1123">
        <w:rPr>
          <w:szCs w:val="24"/>
        </w:rPr>
        <w:t>epartamento</w:t>
      </w:r>
      <w:r w:rsidR="00195DE9" w:rsidRPr="001B1123">
        <w:rPr>
          <w:szCs w:val="24"/>
        </w:rPr>
        <w:t xml:space="preserve"> Archivo Notarial</w:t>
      </w:r>
      <w:r w:rsidRPr="001B1123">
        <w:rPr>
          <w:szCs w:val="24"/>
        </w:rPr>
        <w:t>;</w:t>
      </w:r>
      <w:r w:rsidR="00195DE9" w:rsidRPr="001B1123">
        <w:rPr>
          <w:szCs w:val="24"/>
        </w:rPr>
        <w:t xml:space="preserve"> y</w:t>
      </w:r>
      <w:r w:rsidRPr="001B1123">
        <w:rPr>
          <w:szCs w:val="24"/>
        </w:rPr>
        <w:t xml:space="preserve"> a los coordinadores de comisiones institucionales; que esta Comisión Gerencial está en espera de la respuesta a los oficios </w:t>
      </w:r>
      <w:r w:rsidRPr="001B1123">
        <w:rPr>
          <w:bCs/>
        </w:rPr>
        <w:t xml:space="preserve">DGAN-CGTI-003-2016 y DGAN-CGTI-009-2016, ambos de 8 de setiembre del 2016; por medio de los cuales se les solicitó remitir a esta </w:t>
      </w:r>
      <w:r w:rsidRPr="001B1123">
        <w:rPr>
          <w:szCs w:val="24"/>
        </w:rPr>
        <w:t xml:space="preserve">Comisión Gerencial en un plazo improrrogable de 2 días hábiles, los documentos que hayan elaborado o que se encuentran en proceso de elaboración, relacionados con la generación de normativa interna en materia de producción de documentos electrónicos.  Enviar copia de este acuerdo a las señoras Virginia Chacón Arias, Directora General del Archivo Nacional y Carmen Campos Ramírez, Subdirectora.   </w:t>
      </w:r>
      <w:r w:rsidRPr="001B1123">
        <w:rPr>
          <w:b/>
          <w:szCs w:val="24"/>
        </w:rPr>
        <w:t>ACUERDO FIRME.</w:t>
      </w:r>
      <w:r w:rsidRPr="001B1123">
        <w:rPr>
          <w:szCs w:val="24"/>
        </w:rPr>
        <w:t>---------</w:t>
      </w:r>
      <w:r w:rsidR="00195DE9" w:rsidRPr="001B1123">
        <w:rPr>
          <w:szCs w:val="24"/>
        </w:rPr>
        <w:t>------------------------------------------------------------------------</w:t>
      </w:r>
    </w:p>
    <w:p w:rsidR="00C65398" w:rsidRPr="001B1123" w:rsidRDefault="00C65398" w:rsidP="00C65398">
      <w:pPr>
        <w:spacing w:before="120" w:after="120" w:line="360" w:lineRule="auto"/>
        <w:jc w:val="both"/>
        <w:rPr>
          <w:szCs w:val="24"/>
        </w:rPr>
      </w:pPr>
      <w:r w:rsidRPr="001B1123">
        <w:rPr>
          <w:szCs w:val="24"/>
        </w:rPr>
        <w:t>A las 1</w:t>
      </w:r>
      <w:r w:rsidR="00BB5CEE" w:rsidRPr="001B1123">
        <w:rPr>
          <w:szCs w:val="24"/>
        </w:rPr>
        <w:t>1</w:t>
      </w:r>
      <w:r w:rsidRPr="001B1123">
        <w:rPr>
          <w:szCs w:val="24"/>
        </w:rPr>
        <w:t>:</w:t>
      </w:r>
      <w:r w:rsidR="00BB5CEE" w:rsidRPr="001B1123">
        <w:rPr>
          <w:szCs w:val="24"/>
        </w:rPr>
        <w:t>0</w:t>
      </w:r>
      <w:r w:rsidR="000965B9" w:rsidRPr="001B1123">
        <w:rPr>
          <w:szCs w:val="24"/>
        </w:rPr>
        <w:t>0</w:t>
      </w:r>
      <w:r w:rsidRPr="001B1123">
        <w:rPr>
          <w:szCs w:val="24"/>
        </w:rPr>
        <w:t xml:space="preserve"> horas se levanta la sesión. -------------------------------------------------------</w:t>
      </w:r>
    </w:p>
    <w:p w:rsidR="00C65398" w:rsidRPr="001B1123" w:rsidRDefault="00C65398" w:rsidP="00C65398">
      <w:pPr>
        <w:spacing w:before="120" w:after="120" w:line="360" w:lineRule="auto"/>
        <w:jc w:val="both"/>
        <w:rPr>
          <w:szCs w:val="24"/>
        </w:rPr>
      </w:pPr>
    </w:p>
    <w:p w:rsidR="00C65398" w:rsidRPr="001B1123" w:rsidRDefault="00C65398" w:rsidP="00C65398">
      <w:pPr>
        <w:spacing w:before="120" w:after="120" w:line="360" w:lineRule="auto"/>
        <w:jc w:val="both"/>
        <w:rPr>
          <w:szCs w:val="24"/>
        </w:rPr>
      </w:pPr>
    </w:p>
    <w:p w:rsidR="00C65398" w:rsidRPr="001B1123" w:rsidRDefault="00C65398" w:rsidP="00C65398">
      <w:pPr>
        <w:spacing w:before="120" w:after="120" w:line="360" w:lineRule="auto"/>
        <w:jc w:val="both"/>
        <w:rPr>
          <w:szCs w:val="24"/>
        </w:rPr>
      </w:pPr>
      <w:r w:rsidRPr="001B1123">
        <w:rPr>
          <w:szCs w:val="24"/>
        </w:rPr>
        <w:t>Víctor Ml. Navarro Castellón</w:t>
      </w:r>
      <w:r w:rsidRPr="001B1123">
        <w:rPr>
          <w:szCs w:val="24"/>
        </w:rPr>
        <w:tab/>
      </w:r>
      <w:r w:rsidRPr="001B1123">
        <w:rPr>
          <w:szCs w:val="24"/>
        </w:rPr>
        <w:tab/>
      </w:r>
      <w:r w:rsidRPr="001B1123">
        <w:rPr>
          <w:szCs w:val="24"/>
        </w:rPr>
        <w:tab/>
      </w:r>
      <w:r w:rsidRPr="001B1123">
        <w:rPr>
          <w:szCs w:val="24"/>
        </w:rPr>
        <w:tab/>
        <w:t>Ivannia Valverde Guevara</w:t>
      </w:r>
    </w:p>
    <w:p w:rsidR="002E7E8D" w:rsidRPr="00ED39FC" w:rsidRDefault="00C65398" w:rsidP="00C65398">
      <w:pPr>
        <w:spacing w:before="120" w:after="120" w:line="360" w:lineRule="auto"/>
        <w:jc w:val="both"/>
      </w:pPr>
      <w:r w:rsidRPr="001B1123">
        <w:rPr>
          <w:b/>
          <w:szCs w:val="24"/>
        </w:rPr>
        <w:t>Presidente</w:t>
      </w:r>
      <w:r w:rsidRPr="001B1123">
        <w:rPr>
          <w:b/>
          <w:szCs w:val="24"/>
        </w:rPr>
        <w:tab/>
      </w:r>
      <w:r w:rsidRPr="001B1123">
        <w:rPr>
          <w:b/>
          <w:szCs w:val="24"/>
        </w:rPr>
        <w:tab/>
      </w:r>
      <w:r w:rsidRPr="001B1123">
        <w:rPr>
          <w:b/>
          <w:szCs w:val="24"/>
        </w:rPr>
        <w:tab/>
      </w:r>
      <w:r w:rsidRPr="001B1123">
        <w:rPr>
          <w:b/>
          <w:szCs w:val="24"/>
        </w:rPr>
        <w:tab/>
      </w:r>
      <w:r w:rsidRPr="001B1123">
        <w:rPr>
          <w:b/>
          <w:szCs w:val="24"/>
        </w:rPr>
        <w:tab/>
      </w:r>
      <w:r w:rsidRPr="001B1123">
        <w:rPr>
          <w:b/>
          <w:szCs w:val="24"/>
        </w:rPr>
        <w:tab/>
      </w:r>
      <w:r w:rsidRPr="001B1123">
        <w:rPr>
          <w:b/>
          <w:szCs w:val="24"/>
        </w:rPr>
        <w:tab/>
        <w:t>Secretaria</w:t>
      </w:r>
    </w:p>
    <w:sectPr w:rsidR="002E7E8D" w:rsidRPr="00ED39FC" w:rsidSect="001A61C4">
      <w:headerReference w:type="even" r:id="rId11"/>
      <w:headerReference w:type="default" r:id="rId12"/>
      <w:footerReference w:type="even" r:id="rId13"/>
      <w:footerReference w:type="default" r:id="rId14"/>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60" w:rsidRDefault="00514C60" w:rsidP="005E3B6C">
      <w:r>
        <w:separator/>
      </w:r>
    </w:p>
  </w:endnote>
  <w:endnote w:type="continuationSeparator" w:id="0">
    <w:p w:rsidR="00514C60" w:rsidRDefault="00514C60"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60" w:rsidRDefault="00514C60" w:rsidP="005E3B6C">
      <w:r>
        <w:separator/>
      </w:r>
    </w:p>
  </w:footnote>
  <w:footnote w:type="continuationSeparator" w:id="0">
    <w:p w:rsidR="00514C60" w:rsidRDefault="00514C60"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p>
  <w:p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4"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9"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4"/>
  </w:num>
  <w:num w:numId="3">
    <w:abstractNumId w:val="11"/>
  </w:num>
  <w:num w:numId="4">
    <w:abstractNumId w:val="12"/>
  </w:num>
  <w:num w:numId="5">
    <w:abstractNumId w:val="2"/>
  </w:num>
  <w:num w:numId="6">
    <w:abstractNumId w:val="5"/>
  </w:num>
  <w:num w:numId="7">
    <w:abstractNumId w:val="13"/>
  </w:num>
  <w:num w:numId="8">
    <w:abstractNumId w:val="10"/>
  </w:num>
  <w:num w:numId="9">
    <w:abstractNumId w:val="3"/>
  </w:num>
  <w:num w:numId="10">
    <w:abstractNumId w:val="7"/>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39F9"/>
    <w:rsid w:val="0000556B"/>
    <w:rsid w:val="00005D32"/>
    <w:rsid w:val="00006731"/>
    <w:rsid w:val="00006FC8"/>
    <w:rsid w:val="00007AB3"/>
    <w:rsid w:val="00011427"/>
    <w:rsid w:val="00012B6C"/>
    <w:rsid w:val="00013A00"/>
    <w:rsid w:val="00015979"/>
    <w:rsid w:val="00017D14"/>
    <w:rsid w:val="000202D5"/>
    <w:rsid w:val="0002188B"/>
    <w:rsid w:val="00021DC7"/>
    <w:rsid w:val="00022058"/>
    <w:rsid w:val="00022E79"/>
    <w:rsid w:val="00023DBB"/>
    <w:rsid w:val="00024041"/>
    <w:rsid w:val="00026450"/>
    <w:rsid w:val="00026D41"/>
    <w:rsid w:val="00030086"/>
    <w:rsid w:val="00030B90"/>
    <w:rsid w:val="00030E75"/>
    <w:rsid w:val="000312A3"/>
    <w:rsid w:val="0003204E"/>
    <w:rsid w:val="00032300"/>
    <w:rsid w:val="0003242E"/>
    <w:rsid w:val="00032B85"/>
    <w:rsid w:val="00032FB8"/>
    <w:rsid w:val="00033056"/>
    <w:rsid w:val="000333D5"/>
    <w:rsid w:val="0003370F"/>
    <w:rsid w:val="00033D4B"/>
    <w:rsid w:val="00036A10"/>
    <w:rsid w:val="000373CA"/>
    <w:rsid w:val="0003766E"/>
    <w:rsid w:val="000414EB"/>
    <w:rsid w:val="00041752"/>
    <w:rsid w:val="00044743"/>
    <w:rsid w:val="00047E0C"/>
    <w:rsid w:val="00051AFD"/>
    <w:rsid w:val="00051FB0"/>
    <w:rsid w:val="000523C8"/>
    <w:rsid w:val="0005316F"/>
    <w:rsid w:val="000541A9"/>
    <w:rsid w:val="000544F3"/>
    <w:rsid w:val="00054623"/>
    <w:rsid w:val="00055E87"/>
    <w:rsid w:val="00056495"/>
    <w:rsid w:val="000606C9"/>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806E1"/>
    <w:rsid w:val="00080C89"/>
    <w:rsid w:val="00081582"/>
    <w:rsid w:val="00081AB3"/>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2B3A"/>
    <w:rsid w:val="00096385"/>
    <w:rsid w:val="0009647B"/>
    <w:rsid w:val="000964C7"/>
    <w:rsid w:val="000965B9"/>
    <w:rsid w:val="0009756F"/>
    <w:rsid w:val="000A10B2"/>
    <w:rsid w:val="000A14A5"/>
    <w:rsid w:val="000A19F7"/>
    <w:rsid w:val="000A1BE7"/>
    <w:rsid w:val="000A4510"/>
    <w:rsid w:val="000A47CD"/>
    <w:rsid w:val="000A59D3"/>
    <w:rsid w:val="000A69AD"/>
    <w:rsid w:val="000B1789"/>
    <w:rsid w:val="000B17A1"/>
    <w:rsid w:val="000B29F6"/>
    <w:rsid w:val="000B35CD"/>
    <w:rsid w:val="000B3684"/>
    <w:rsid w:val="000B3BC7"/>
    <w:rsid w:val="000B3EA1"/>
    <w:rsid w:val="000B7241"/>
    <w:rsid w:val="000B76AC"/>
    <w:rsid w:val="000C0FA4"/>
    <w:rsid w:val="000C22C7"/>
    <w:rsid w:val="000C2616"/>
    <w:rsid w:val="000C575F"/>
    <w:rsid w:val="000C62B1"/>
    <w:rsid w:val="000C7587"/>
    <w:rsid w:val="000D30F6"/>
    <w:rsid w:val="000D327B"/>
    <w:rsid w:val="000D38BC"/>
    <w:rsid w:val="000D3E9B"/>
    <w:rsid w:val="000D542B"/>
    <w:rsid w:val="000D552B"/>
    <w:rsid w:val="000D6D59"/>
    <w:rsid w:val="000D793C"/>
    <w:rsid w:val="000D7A5B"/>
    <w:rsid w:val="000E005F"/>
    <w:rsid w:val="000E01BA"/>
    <w:rsid w:val="000E0845"/>
    <w:rsid w:val="000E0D41"/>
    <w:rsid w:val="000E1198"/>
    <w:rsid w:val="000E2D99"/>
    <w:rsid w:val="000E388F"/>
    <w:rsid w:val="000E3C31"/>
    <w:rsid w:val="000E3DAE"/>
    <w:rsid w:val="000E5143"/>
    <w:rsid w:val="000E6439"/>
    <w:rsid w:val="000F0E1D"/>
    <w:rsid w:val="000F28A0"/>
    <w:rsid w:val="000F4134"/>
    <w:rsid w:val="000F51E9"/>
    <w:rsid w:val="000F55D2"/>
    <w:rsid w:val="000F586E"/>
    <w:rsid w:val="000F58BF"/>
    <w:rsid w:val="000F65DB"/>
    <w:rsid w:val="001001E2"/>
    <w:rsid w:val="00102475"/>
    <w:rsid w:val="00103859"/>
    <w:rsid w:val="00105BA5"/>
    <w:rsid w:val="00106696"/>
    <w:rsid w:val="00106B8A"/>
    <w:rsid w:val="00106DB3"/>
    <w:rsid w:val="001073A5"/>
    <w:rsid w:val="00107469"/>
    <w:rsid w:val="0011221C"/>
    <w:rsid w:val="001126D5"/>
    <w:rsid w:val="00113D57"/>
    <w:rsid w:val="001141BE"/>
    <w:rsid w:val="00115A2B"/>
    <w:rsid w:val="00116108"/>
    <w:rsid w:val="0012001D"/>
    <w:rsid w:val="00121784"/>
    <w:rsid w:val="00122B9E"/>
    <w:rsid w:val="0012395B"/>
    <w:rsid w:val="00130023"/>
    <w:rsid w:val="001304FB"/>
    <w:rsid w:val="00130A0E"/>
    <w:rsid w:val="00130C25"/>
    <w:rsid w:val="00131C2C"/>
    <w:rsid w:val="00131D48"/>
    <w:rsid w:val="00131F3B"/>
    <w:rsid w:val="001339D7"/>
    <w:rsid w:val="0014101A"/>
    <w:rsid w:val="00143C6F"/>
    <w:rsid w:val="00145CA6"/>
    <w:rsid w:val="00147739"/>
    <w:rsid w:val="00150E77"/>
    <w:rsid w:val="0015160E"/>
    <w:rsid w:val="00152DFC"/>
    <w:rsid w:val="00154668"/>
    <w:rsid w:val="00155424"/>
    <w:rsid w:val="00155F3D"/>
    <w:rsid w:val="00156E3B"/>
    <w:rsid w:val="0016069B"/>
    <w:rsid w:val="001614D0"/>
    <w:rsid w:val="00163201"/>
    <w:rsid w:val="00164B2F"/>
    <w:rsid w:val="00164B7E"/>
    <w:rsid w:val="00167F53"/>
    <w:rsid w:val="00167F60"/>
    <w:rsid w:val="00172D7D"/>
    <w:rsid w:val="001730CD"/>
    <w:rsid w:val="00173344"/>
    <w:rsid w:val="00173839"/>
    <w:rsid w:val="001742FC"/>
    <w:rsid w:val="00174489"/>
    <w:rsid w:val="0017451E"/>
    <w:rsid w:val="00174819"/>
    <w:rsid w:val="00174E90"/>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A1473"/>
    <w:rsid w:val="001A1F19"/>
    <w:rsid w:val="001A35CE"/>
    <w:rsid w:val="001A4E5E"/>
    <w:rsid w:val="001A61C4"/>
    <w:rsid w:val="001A7051"/>
    <w:rsid w:val="001A76AC"/>
    <w:rsid w:val="001B0E5B"/>
    <w:rsid w:val="001B1123"/>
    <w:rsid w:val="001B15AF"/>
    <w:rsid w:val="001B4017"/>
    <w:rsid w:val="001B4BE1"/>
    <w:rsid w:val="001B56BF"/>
    <w:rsid w:val="001B6D97"/>
    <w:rsid w:val="001B6EB5"/>
    <w:rsid w:val="001C052A"/>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78AB"/>
    <w:rsid w:val="001E148F"/>
    <w:rsid w:val="001E158D"/>
    <w:rsid w:val="001E1CDF"/>
    <w:rsid w:val="001E1DAB"/>
    <w:rsid w:val="001E2477"/>
    <w:rsid w:val="001E3E03"/>
    <w:rsid w:val="001E4755"/>
    <w:rsid w:val="001E4BBA"/>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2113"/>
    <w:rsid w:val="00203A39"/>
    <w:rsid w:val="00204184"/>
    <w:rsid w:val="002043F1"/>
    <w:rsid w:val="00204604"/>
    <w:rsid w:val="00204C1E"/>
    <w:rsid w:val="00204D3C"/>
    <w:rsid w:val="00205A01"/>
    <w:rsid w:val="0020668F"/>
    <w:rsid w:val="00206C8F"/>
    <w:rsid w:val="00210622"/>
    <w:rsid w:val="00211107"/>
    <w:rsid w:val="00211C95"/>
    <w:rsid w:val="0021395A"/>
    <w:rsid w:val="00213CFE"/>
    <w:rsid w:val="00213E5B"/>
    <w:rsid w:val="00214130"/>
    <w:rsid w:val="00214FB3"/>
    <w:rsid w:val="0021573A"/>
    <w:rsid w:val="00215B24"/>
    <w:rsid w:val="00216629"/>
    <w:rsid w:val="00222A2F"/>
    <w:rsid w:val="00223874"/>
    <w:rsid w:val="00223A93"/>
    <w:rsid w:val="00226585"/>
    <w:rsid w:val="00231E95"/>
    <w:rsid w:val="0023398E"/>
    <w:rsid w:val="00233AEF"/>
    <w:rsid w:val="00234D60"/>
    <w:rsid w:val="002354BD"/>
    <w:rsid w:val="0023792F"/>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98D"/>
    <w:rsid w:val="00267D80"/>
    <w:rsid w:val="00270787"/>
    <w:rsid w:val="00270D8E"/>
    <w:rsid w:val="0027159E"/>
    <w:rsid w:val="002715BE"/>
    <w:rsid w:val="00271C09"/>
    <w:rsid w:val="00272117"/>
    <w:rsid w:val="00272B62"/>
    <w:rsid w:val="00274ADE"/>
    <w:rsid w:val="00275198"/>
    <w:rsid w:val="00276492"/>
    <w:rsid w:val="00276ACC"/>
    <w:rsid w:val="00277EB3"/>
    <w:rsid w:val="00281C13"/>
    <w:rsid w:val="00282ADB"/>
    <w:rsid w:val="00284DC6"/>
    <w:rsid w:val="00285206"/>
    <w:rsid w:val="00286509"/>
    <w:rsid w:val="0028668B"/>
    <w:rsid w:val="00286D9B"/>
    <w:rsid w:val="00290B10"/>
    <w:rsid w:val="002911D4"/>
    <w:rsid w:val="00291473"/>
    <w:rsid w:val="002935DC"/>
    <w:rsid w:val="00293A44"/>
    <w:rsid w:val="002946BB"/>
    <w:rsid w:val="002949BA"/>
    <w:rsid w:val="0029500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837"/>
    <w:rsid w:val="002B4148"/>
    <w:rsid w:val="002B46F5"/>
    <w:rsid w:val="002B4894"/>
    <w:rsid w:val="002B4B51"/>
    <w:rsid w:val="002B5010"/>
    <w:rsid w:val="002B54CF"/>
    <w:rsid w:val="002B581A"/>
    <w:rsid w:val="002B58ED"/>
    <w:rsid w:val="002C1AFC"/>
    <w:rsid w:val="002C4565"/>
    <w:rsid w:val="002C73A7"/>
    <w:rsid w:val="002D1674"/>
    <w:rsid w:val="002D2912"/>
    <w:rsid w:val="002D30B1"/>
    <w:rsid w:val="002D34F8"/>
    <w:rsid w:val="002D3FA3"/>
    <w:rsid w:val="002D457C"/>
    <w:rsid w:val="002D50B3"/>
    <w:rsid w:val="002D66CC"/>
    <w:rsid w:val="002D726F"/>
    <w:rsid w:val="002E19FD"/>
    <w:rsid w:val="002E1F0B"/>
    <w:rsid w:val="002E26BF"/>
    <w:rsid w:val="002E2794"/>
    <w:rsid w:val="002E2B96"/>
    <w:rsid w:val="002E311B"/>
    <w:rsid w:val="002E3D4A"/>
    <w:rsid w:val="002E405B"/>
    <w:rsid w:val="002E4565"/>
    <w:rsid w:val="002E62BB"/>
    <w:rsid w:val="002E6CE4"/>
    <w:rsid w:val="002E7E8D"/>
    <w:rsid w:val="002F0FDD"/>
    <w:rsid w:val="002F14C9"/>
    <w:rsid w:val="002F2E6B"/>
    <w:rsid w:val="002F38C5"/>
    <w:rsid w:val="002F5073"/>
    <w:rsid w:val="002F5E60"/>
    <w:rsid w:val="002F7E2C"/>
    <w:rsid w:val="00301005"/>
    <w:rsid w:val="00301611"/>
    <w:rsid w:val="0030318A"/>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C7E"/>
    <w:rsid w:val="00330937"/>
    <w:rsid w:val="00330A6C"/>
    <w:rsid w:val="00332404"/>
    <w:rsid w:val="003326B4"/>
    <w:rsid w:val="00332CE3"/>
    <w:rsid w:val="00333472"/>
    <w:rsid w:val="00334391"/>
    <w:rsid w:val="0033507F"/>
    <w:rsid w:val="003374AE"/>
    <w:rsid w:val="0034056E"/>
    <w:rsid w:val="0034175C"/>
    <w:rsid w:val="003417BF"/>
    <w:rsid w:val="00341C5A"/>
    <w:rsid w:val="00341CDB"/>
    <w:rsid w:val="00342658"/>
    <w:rsid w:val="00343736"/>
    <w:rsid w:val="0034396B"/>
    <w:rsid w:val="003448B8"/>
    <w:rsid w:val="00347A57"/>
    <w:rsid w:val="00354449"/>
    <w:rsid w:val="003555EC"/>
    <w:rsid w:val="00356681"/>
    <w:rsid w:val="0035743F"/>
    <w:rsid w:val="003625A1"/>
    <w:rsid w:val="00362BEB"/>
    <w:rsid w:val="00363453"/>
    <w:rsid w:val="003637D6"/>
    <w:rsid w:val="003639FB"/>
    <w:rsid w:val="00363F04"/>
    <w:rsid w:val="00364B81"/>
    <w:rsid w:val="003653B4"/>
    <w:rsid w:val="00367A03"/>
    <w:rsid w:val="00370F68"/>
    <w:rsid w:val="00371115"/>
    <w:rsid w:val="003738D4"/>
    <w:rsid w:val="003745D1"/>
    <w:rsid w:val="00374AB4"/>
    <w:rsid w:val="00375E93"/>
    <w:rsid w:val="0037611C"/>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763E"/>
    <w:rsid w:val="003A0FD3"/>
    <w:rsid w:val="003A16B4"/>
    <w:rsid w:val="003A46F4"/>
    <w:rsid w:val="003A49A5"/>
    <w:rsid w:val="003A578C"/>
    <w:rsid w:val="003A7533"/>
    <w:rsid w:val="003B056A"/>
    <w:rsid w:val="003B12FC"/>
    <w:rsid w:val="003B176F"/>
    <w:rsid w:val="003B2D61"/>
    <w:rsid w:val="003B2D70"/>
    <w:rsid w:val="003B476C"/>
    <w:rsid w:val="003B54DC"/>
    <w:rsid w:val="003B5899"/>
    <w:rsid w:val="003B5C85"/>
    <w:rsid w:val="003B6063"/>
    <w:rsid w:val="003B7087"/>
    <w:rsid w:val="003B7A47"/>
    <w:rsid w:val="003C050F"/>
    <w:rsid w:val="003C0D88"/>
    <w:rsid w:val="003C0DA3"/>
    <w:rsid w:val="003C149C"/>
    <w:rsid w:val="003C2152"/>
    <w:rsid w:val="003C2640"/>
    <w:rsid w:val="003C2DDD"/>
    <w:rsid w:val="003C2EDD"/>
    <w:rsid w:val="003C3359"/>
    <w:rsid w:val="003C3A39"/>
    <w:rsid w:val="003C5B2F"/>
    <w:rsid w:val="003C66C8"/>
    <w:rsid w:val="003C7614"/>
    <w:rsid w:val="003D0066"/>
    <w:rsid w:val="003D1614"/>
    <w:rsid w:val="003D2472"/>
    <w:rsid w:val="003D3895"/>
    <w:rsid w:val="003D4D83"/>
    <w:rsid w:val="003D5D2C"/>
    <w:rsid w:val="003D77C5"/>
    <w:rsid w:val="003E0F1D"/>
    <w:rsid w:val="003E1C60"/>
    <w:rsid w:val="003E2A92"/>
    <w:rsid w:val="003E2F83"/>
    <w:rsid w:val="003E3B10"/>
    <w:rsid w:val="003E4250"/>
    <w:rsid w:val="003E46BD"/>
    <w:rsid w:val="003E60AF"/>
    <w:rsid w:val="003F2BD6"/>
    <w:rsid w:val="003F3F17"/>
    <w:rsid w:val="003F6248"/>
    <w:rsid w:val="003F68A8"/>
    <w:rsid w:val="003F71FF"/>
    <w:rsid w:val="00400ECA"/>
    <w:rsid w:val="00401791"/>
    <w:rsid w:val="00402BD6"/>
    <w:rsid w:val="004030BB"/>
    <w:rsid w:val="0040511B"/>
    <w:rsid w:val="00405120"/>
    <w:rsid w:val="00405657"/>
    <w:rsid w:val="00406DC1"/>
    <w:rsid w:val="004075E4"/>
    <w:rsid w:val="00407C14"/>
    <w:rsid w:val="00411A55"/>
    <w:rsid w:val="00411F30"/>
    <w:rsid w:val="0041306A"/>
    <w:rsid w:val="0041385E"/>
    <w:rsid w:val="004157FD"/>
    <w:rsid w:val="00416023"/>
    <w:rsid w:val="004162B8"/>
    <w:rsid w:val="00416B2E"/>
    <w:rsid w:val="00416EAC"/>
    <w:rsid w:val="004173B6"/>
    <w:rsid w:val="004223B6"/>
    <w:rsid w:val="004226A8"/>
    <w:rsid w:val="004248EA"/>
    <w:rsid w:val="00424CD5"/>
    <w:rsid w:val="00424E3E"/>
    <w:rsid w:val="004257C3"/>
    <w:rsid w:val="00425842"/>
    <w:rsid w:val="00426020"/>
    <w:rsid w:val="0042602F"/>
    <w:rsid w:val="00430492"/>
    <w:rsid w:val="004305DC"/>
    <w:rsid w:val="00430FC7"/>
    <w:rsid w:val="004329A0"/>
    <w:rsid w:val="004338A7"/>
    <w:rsid w:val="00433C84"/>
    <w:rsid w:val="00435DF6"/>
    <w:rsid w:val="00436A62"/>
    <w:rsid w:val="00441122"/>
    <w:rsid w:val="004421CA"/>
    <w:rsid w:val="00442F40"/>
    <w:rsid w:val="0044459A"/>
    <w:rsid w:val="0044642E"/>
    <w:rsid w:val="00446AB0"/>
    <w:rsid w:val="00446F13"/>
    <w:rsid w:val="00446F4E"/>
    <w:rsid w:val="00447047"/>
    <w:rsid w:val="00450AB0"/>
    <w:rsid w:val="004514C7"/>
    <w:rsid w:val="00451952"/>
    <w:rsid w:val="004525D9"/>
    <w:rsid w:val="00452983"/>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4373"/>
    <w:rsid w:val="00486BBE"/>
    <w:rsid w:val="00487615"/>
    <w:rsid w:val="004930C0"/>
    <w:rsid w:val="004940B7"/>
    <w:rsid w:val="004949B0"/>
    <w:rsid w:val="004A05DB"/>
    <w:rsid w:val="004A0DDD"/>
    <w:rsid w:val="004A0E26"/>
    <w:rsid w:val="004A13F4"/>
    <w:rsid w:val="004A1EF8"/>
    <w:rsid w:val="004A2599"/>
    <w:rsid w:val="004A34AC"/>
    <w:rsid w:val="004A4166"/>
    <w:rsid w:val="004A4CCA"/>
    <w:rsid w:val="004A6F56"/>
    <w:rsid w:val="004A794F"/>
    <w:rsid w:val="004B1767"/>
    <w:rsid w:val="004B2091"/>
    <w:rsid w:val="004B2631"/>
    <w:rsid w:val="004B4335"/>
    <w:rsid w:val="004B54C5"/>
    <w:rsid w:val="004B5835"/>
    <w:rsid w:val="004B5C46"/>
    <w:rsid w:val="004B62D2"/>
    <w:rsid w:val="004B7964"/>
    <w:rsid w:val="004C0991"/>
    <w:rsid w:val="004C351B"/>
    <w:rsid w:val="004C3876"/>
    <w:rsid w:val="004C529A"/>
    <w:rsid w:val="004C56EE"/>
    <w:rsid w:val="004C730F"/>
    <w:rsid w:val="004C7C10"/>
    <w:rsid w:val="004D17C6"/>
    <w:rsid w:val="004D2618"/>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247B"/>
    <w:rsid w:val="004F27B0"/>
    <w:rsid w:val="004F2930"/>
    <w:rsid w:val="004F2E92"/>
    <w:rsid w:val="004F31D1"/>
    <w:rsid w:val="004F31F6"/>
    <w:rsid w:val="004F3C80"/>
    <w:rsid w:val="004F45A7"/>
    <w:rsid w:val="004F4802"/>
    <w:rsid w:val="004F63DA"/>
    <w:rsid w:val="004F7BA3"/>
    <w:rsid w:val="00500126"/>
    <w:rsid w:val="00500787"/>
    <w:rsid w:val="00500B2E"/>
    <w:rsid w:val="00503323"/>
    <w:rsid w:val="00503B16"/>
    <w:rsid w:val="00503ED5"/>
    <w:rsid w:val="005061C8"/>
    <w:rsid w:val="00514359"/>
    <w:rsid w:val="00514C60"/>
    <w:rsid w:val="00515A9C"/>
    <w:rsid w:val="00516074"/>
    <w:rsid w:val="005164AD"/>
    <w:rsid w:val="00516DD6"/>
    <w:rsid w:val="00517274"/>
    <w:rsid w:val="005175F4"/>
    <w:rsid w:val="00517BEB"/>
    <w:rsid w:val="00517CD9"/>
    <w:rsid w:val="00520266"/>
    <w:rsid w:val="005212BA"/>
    <w:rsid w:val="00521FD3"/>
    <w:rsid w:val="00522E2A"/>
    <w:rsid w:val="0052351A"/>
    <w:rsid w:val="0052521F"/>
    <w:rsid w:val="00525714"/>
    <w:rsid w:val="00525959"/>
    <w:rsid w:val="00526DCE"/>
    <w:rsid w:val="00527416"/>
    <w:rsid w:val="0053037D"/>
    <w:rsid w:val="0053102C"/>
    <w:rsid w:val="005323F6"/>
    <w:rsid w:val="00532AB5"/>
    <w:rsid w:val="0053325E"/>
    <w:rsid w:val="005349B3"/>
    <w:rsid w:val="00534ACE"/>
    <w:rsid w:val="0053610A"/>
    <w:rsid w:val="00537A05"/>
    <w:rsid w:val="00540BD6"/>
    <w:rsid w:val="00541BB5"/>
    <w:rsid w:val="005421C2"/>
    <w:rsid w:val="005453FB"/>
    <w:rsid w:val="00546C54"/>
    <w:rsid w:val="00546F19"/>
    <w:rsid w:val="00550F1A"/>
    <w:rsid w:val="00551725"/>
    <w:rsid w:val="00551D86"/>
    <w:rsid w:val="00551E9E"/>
    <w:rsid w:val="00551ED5"/>
    <w:rsid w:val="00553ADA"/>
    <w:rsid w:val="00553F5B"/>
    <w:rsid w:val="00555A23"/>
    <w:rsid w:val="00556918"/>
    <w:rsid w:val="005572DD"/>
    <w:rsid w:val="00557681"/>
    <w:rsid w:val="005602EE"/>
    <w:rsid w:val="0056079E"/>
    <w:rsid w:val="0056334D"/>
    <w:rsid w:val="00566131"/>
    <w:rsid w:val="005668F4"/>
    <w:rsid w:val="005702A2"/>
    <w:rsid w:val="00572DB0"/>
    <w:rsid w:val="00572F20"/>
    <w:rsid w:val="00576A80"/>
    <w:rsid w:val="0058310A"/>
    <w:rsid w:val="005837A5"/>
    <w:rsid w:val="005837BD"/>
    <w:rsid w:val="00585752"/>
    <w:rsid w:val="00585FC2"/>
    <w:rsid w:val="00590034"/>
    <w:rsid w:val="005910A9"/>
    <w:rsid w:val="005910ED"/>
    <w:rsid w:val="005924B2"/>
    <w:rsid w:val="0059279B"/>
    <w:rsid w:val="005927BB"/>
    <w:rsid w:val="005929D7"/>
    <w:rsid w:val="005955EE"/>
    <w:rsid w:val="005967AD"/>
    <w:rsid w:val="005A4A4B"/>
    <w:rsid w:val="005A5827"/>
    <w:rsid w:val="005A5F3A"/>
    <w:rsid w:val="005A60D8"/>
    <w:rsid w:val="005A65B8"/>
    <w:rsid w:val="005A65F2"/>
    <w:rsid w:val="005A674B"/>
    <w:rsid w:val="005A69F2"/>
    <w:rsid w:val="005A7995"/>
    <w:rsid w:val="005B010D"/>
    <w:rsid w:val="005B1162"/>
    <w:rsid w:val="005B1333"/>
    <w:rsid w:val="005B18A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A4D"/>
    <w:rsid w:val="005D6F8B"/>
    <w:rsid w:val="005D75D7"/>
    <w:rsid w:val="005D7AC1"/>
    <w:rsid w:val="005E03F0"/>
    <w:rsid w:val="005E07B5"/>
    <w:rsid w:val="005E12AD"/>
    <w:rsid w:val="005E1844"/>
    <w:rsid w:val="005E2D8F"/>
    <w:rsid w:val="005E3010"/>
    <w:rsid w:val="005E3B6C"/>
    <w:rsid w:val="005E7F29"/>
    <w:rsid w:val="005F1F9D"/>
    <w:rsid w:val="005F41F5"/>
    <w:rsid w:val="005F66A7"/>
    <w:rsid w:val="005F7678"/>
    <w:rsid w:val="00600898"/>
    <w:rsid w:val="006012A3"/>
    <w:rsid w:val="0060220D"/>
    <w:rsid w:val="0060221E"/>
    <w:rsid w:val="00603E45"/>
    <w:rsid w:val="00605F6B"/>
    <w:rsid w:val="00606070"/>
    <w:rsid w:val="00606FDC"/>
    <w:rsid w:val="00610342"/>
    <w:rsid w:val="00610478"/>
    <w:rsid w:val="006116B0"/>
    <w:rsid w:val="00611879"/>
    <w:rsid w:val="006128BB"/>
    <w:rsid w:val="00613F60"/>
    <w:rsid w:val="0061481E"/>
    <w:rsid w:val="006149DF"/>
    <w:rsid w:val="006156C5"/>
    <w:rsid w:val="00616790"/>
    <w:rsid w:val="00620770"/>
    <w:rsid w:val="006211B9"/>
    <w:rsid w:val="0062141D"/>
    <w:rsid w:val="00621B7E"/>
    <w:rsid w:val="006229BF"/>
    <w:rsid w:val="006237F6"/>
    <w:rsid w:val="006241B2"/>
    <w:rsid w:val="00625DAD"/>
    <w:rsid w:val="00631A1D"/>
    <w:rsid w:val="00632E55"/>
    <w:rsid w:val="006346E9"/>
    <w:rsid w:val="00635AED"/>
    <w:rsid w:val="00635B8D"/>
    <w:rsid w:val="0064161A"/>
    <w:rsid w:val="00641A7D"/>
    <w:rsid w:val="00642882"/>
    <w:rsid w:val="0064394D"/>
    <w:rsid w:val="00645B34"/>
    <w:rsid w:val="00645DFD"/>
    <w:rsid w:val="006462F5"/>
    <w:rsid w:val="006465AB"/>
    <w:rsid w:val="006468A1"/>
    <w:rsid w:val="00646B04"/>
    <w:rsid w:val="0065000E"/>
    <w:rsid w:val="0065239E"/>
    <w:rsid w:val="0065323C"/>
    <w:rsid w:val="006547E0"/>
    <w:rsid w:val="00657406"/>
    <w:rsid w:val="006577F8"/>
    <w:rsid w:val="00660E57"/>
    <w:rsid w:val="00661157"/>
    <w:rsid w:val="00661488"/>
    <w:rsid w:val="00661E45"/>
    <w:rsid w:val="006620C5"/>
    <w:rsid w:val="00666E50"/>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F69"/>
    <w:rsid w:val="00681486"/>
    <w:rsid w:val="006840D8"/>
    <w:rsid w:val="00684B5A"/>
    <w:rsid w:val="00686599"/>
    <w:rsid w:val="006873E1"/>
    <w:rsid w:val="006875AC"/>
    <w:rsid w:val="00687CA9"/>
    <w:rsid w:val="00690277"/>
    <w:rsid w:val="006902F8"/>
    <w:rsid w:val="006919BA"/>
    <w:rsid w:val="00691C32"/>
    <w:rsid w:val="00692C8A"/>
    <w:rsid w:val="00693974"/>
    <w:rsid w:val="006949A8"/>
    <w:rsid w:val="00695D49"/>
    <w:rsid w:val="00696993"/>
    <w:rsid w:val="00696CAB"/>
    <w:rsid w:val="0069726E"/>
    <w:rsid w:val="006977FC"/>
    <w:rsid w:val="006A045F"/>
    <w:rsid w:val="006A2773"/>
    <w:rsid w:val="006A49D4"/>
    <w:rsid w:val="006A6243"/>
    <w:rsid w:val="006B2D98"/>
    <w:rsid w:val="006B3147"/>
    <w:rsid w:val="006B3C42"/>
    <w:rsid w:val="006B552A"/>
    <w:rsid w:val="006B5812"/>
    <w:rsid w:val="006B6762"/>
    <w:rsid w:val="006C0139"/>
    <w:rsid w:val="006C1792"/>
    <w:rsid w:val="006C44DF"/>
    <w:rsid w:val="006C495D"/>
    <w:rsid w:val="006C4CA7"/>
    <w:rsid w:val="006C4EAB"/>
    <w:rsid w:val="006C5B54"/>
    <w:rsid w:val="006C62E0"/>
    <w:rsid w:val="006C7980"/>
    <w:rsid w:val="006D0117"/>
    <w:rsid w:val="006D051A"/>
    <w:rsid w:val="006D12D9"/>
    <w:rsid w:val="006D3A29"/>
    <w:rsid w:val="006D42F6"/>
    <w:rsid w:val="006D45EE"/>
    <w:rsid w:val="006D4DC1"/>
    <w:rsid w:val="006D565E"/>
    <w:rsid w:val="006D69EB"/>
    <w:rsid w:val="006E2307"/>
    <w:rsid w:val="006E244D"/>
    <w:rsid w:val="006E370A"/>
    <w:rsid w:val="006E76B4"/>
    <w:rsid w:val="006F0C4C"/>
    <w:rsid w:val="006F12F7"/>
    <w:rsid w:val="006F17C2"/>
    <w:rsid w:val="006F2469"/>
    <w:rsid w:val="006F2AD3"/>
    <w:rsid w:val="006F5286"/>
    <w:rsid w:val="006F5CD2"/>
    <w:rsid w:val="006F603A"/>
    <w:rsid w:val="006F6DF2"/>
    <w:rsid w:val="007013B6"/>
    <w:rsid w:val="00701BFE"/>
    <w:rsid w:val="00702B49"/>
    <w:rsid w:val="0070444E"/>
    <w:rsid w:val="007065E2"/>
    <w:rsid w:val="00706704"/>
    <w:rsid w:val="00706DD5"/>
    <w:rsid w:val="0070718C"/>
    <w:rsid w:val="00707F2A"/>
    <w:rsid w:val="007100E7"/>
    <w:rsid w:val="0071135D"/>
    <w:rsid w:val="007113B4"/>
    <w:rsid w:val="00712294"/>
    <w:rsid w:val="00712920"/>
    <w:rsid w:val="00712EC6"/>
    <w:rsid w:val="00714745"/>
    <w:rsid w:val="00720282"/>
    <w:rsid w:val="007240C1"/>
    <w:rsid w:val="007247D0"/>
    <w:rsid w:val="00726663"/>
    <w:rsid w:val="0072720A"/>
    <w:rsid w:val="00727A8D"/>
    <w:rsid w:val="0073088B"/>
    <w:rsid w:val="00731B5E"/>
    <w:rsid w:val="007321D6"/>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177F"/>
    <w:rsid w:val="00751F4A"/>
    <w:rsid w:val="0075211E"/>
    <w:rsid w:val="0075365E"/>
    <w:rsid w:val="00754225"/>
    <w:rsid w:val="00755295"/>
    <w:rsid w:val="00755A28"/>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A6E"/>
    <w:rsid w:val="00786D31"/>
    <w:rsid w:val="00787620"/>
    <w:rsid w:val="0078780B"/>
    <w:rsid w:val="0079006D"/>
    <w:rsid w:val="00794F38"/>
    <w:rsid w:val="00795E53"/>
    <w:rsid w:val="00795FEE"/>
    <w:rsid w:val="007964B6"/>
    <w:rsid w:val="00796A41"/>
    <w:rsid w:val="007A1CA6"/>
    <w:rsid w:val="007A33DB"/>
    <w:rsid w:val="007A3516"/>
    <w:rsid w:val="007A5640"/>
    <w:rsid w:val="007A5FA0"/>
    <w:rsid w:val="007A6186"/>
    <w:rsid w:val="007A6789"/>
    <w:rsid w:val="007A6C00"/>
    <w:rsid w:val="007A7E9F"/>
    <w:rsid w:val="007A7F48"/>
    <w:rsid w:val="007B1A10"/>
    <w:rsid w:val="007B26CB"/>
    <w:rsid w:val="007B2AFA"/>
    <w:rsid w:val="007B45B1"/>
    <w:rsid w:val="007B6F61"/>
    <w:rsid w:val="007B73DB"/>
    <w:rsid w:val="007B7D7A"/>
    <w:rsid w:val="007C11B3"/>
    <w:rsid w:val="007C37F5"/>
    <w:rsid w:val="007C45B3"/>
    <w:rsid w:val="007C651F"/>
    <w:rsid w:val="007C6D5E"/>
    <w:rsid w:val="007C6E2C"/>
    <w:rsid w:val="007C7241"/>
    <w:rsid w:val="007C79B9"/>
    <w:rsid w:val="007D4C48"/>
    <w:rsid w:val="007D4E5D"/>
    <w:rsid w:val="007D5046"/>
    <w:rsid w:val="007D5C51"/>
    <w:rsid w:val="007D5F36"/>
    <w:rsid w:val="007D6FC3"/>
    <w:rsid w:val="007E1B6F"/>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4017"/>
    <w:rsid w:val="008643A6"/>
    <w:rsid w:val="00865355"/>
    <w:rsid w:val="00865715"/>
    <w:rsid w:val="00867229"/>
    <w:rsid w:val="00867276"/>
    <w:rsid w:val="008704E8"/>
    <w:rsid w:val="00873016"/>
    <w:rsid w:val="008740FA"/>
    <w:rsid w:val="00874B08"/>
    <w:rsid w:val="00874FF3"/>
    <w:rsid w:val="00875946"/>
    <w:rsid w:val="0088005A"/>
    <w:rsid w:val="00882CC4"/>
    <w:rsid w:val="00883A1B"/>
    <w:rsid w:val="0088426B"/>
    <w:rsid w:val="0088536F"/>
    <w:rsid w:val="00885550"/>
    <w:rsid w:val="00885B28"/>
    <w:rsid w:val="008863D8"/>
    <w:rsid w:val="00886897"/>
    <w:rsid w:val="00887458"/>
    <w:rsid w:val="00891FE0"/>
    <w:rsid w:val="00892AC8"/>
    <w:rsid w:val="00893738"/>
    <w:rsid w:val="00896356"/>
    <w:rsid w:val="008972A8"/>
    <w:rsid w:val="008978E4"/>
    <w:rsid w:val="00897A76"/>
    <w:rsid w:val="008A07AD"/>
    <w:rsid w:val="008A0971"/>
    <w:rsid w:val="008A2A68"/>
    <w:rsid w:val="008A3366"/>
    <w:rsid w:val="008A3A21"/>
    <w:rsid w:val="008A3D1D"/>
    <w:rsid w:val="008A42F3"/>
    <w:rsid w:val="008A47C2"/>
    <w:rsid w:val="008A69F3"/>
    <w:rsid w:val="008A7548"/>
    <w:rsid w:val="008B12E1"/>
    <w:rsid w:val="008B1793"/>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3B7A"/>
    <w:rsid w:val="008F4BC4"/>
    <w:rsid w:val="008F730E"/>
    <w:rsid w:val="009008EA"/>
    <w:rsid w:val="0090218C"/>
    <w:rsid w:val="009023EB"/>
    <w:rsid w:val="00902A6A"/>
    <w:rsid w:val="00903182"/>
    <w:rsid w:val="00903668"/>
    <w:rsid w:val="0090388B"/>
    <w:rsid w:val="0090437C"/>
    <w:rsid w:val="00904E53"/>
    <w:rsid w:val="00905736"/>
    <w:rsid w:val="009058AB"/>
    <w:rsid w:val="00906188"/>
    <w:rsid w:val="0090672F"/>
    <w:rsid w:val="00910652"/>
    <w:rsid w:val="00910F7E"/>
    <w:rsid w:val="0091167B"/>
    <w:rsid w:val="00911680"/>
    <w:rsid w:val="00911E82"/>
    <w:rsid w:val="00912856"/>
    <w:rsid w:val="00912FC5"/>
    <w:rsid w:val="009133F9"/>
    <w:rsid w:val="009156BA"/>
    <w:rsid w:val="00920157"/>
    <w:rsid w:val="00923265"/>
    <w:rsid w:val="009239CE"/>
    <w:rsid w:val="00926EA5"/>
    <w:rsid w:val="00930596"/>
    <w:rsid w:val="00930766"/>
    <w:rsid w:val="00931A6C"/>
    <w:rsid w:val="00932801"/>
    <w:rsid w:val="00933212"/>
    <w:rsid w:val="00933373"/>
    <w:rsid w:val="00936235"/>
    <w:rsid w:val="009378E0"/>
    <w:rsid w:val="00940236"/>
    <w:rsid w:val="00940C79"/>
    <w:rsid w:val="00940D4E"/>
    <w:rsid w:val="00940DE0"/>
    <w:rsid w:val="00941679"/>
    <w:rsid w:val="00941883"/>
    <w:rsid w:val="00941FB8"/>
    <w:rsid w:val="00942718"/>
    <w:rsid w:val="00943146"/>
    <w:rsid w:val="00945E88"/>
    <w:rsid w:val="00947435"/>
    <w:rsid w:val="00951185"/>
    <w:rsid w:val="00952CAD"/>
    <w:rsid w:val="00952FA7"/>
    <w:rsid w:val="0095381F"/>
    <w:rsid w:val="00953D98"/>
    <w:rsid w:val="0095687F"/>
    <w:rsid w:val="00957A27"/>
    <w:rsid w:val="00957CBB"/>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69C6"/>
    <w:rsid w:val="00976ED0"/>
    <w:rsid w:val="00981AB4"/>
    <w:rsid w:val="0098215F"/>
    <w:rsid w:val="00982D8E"/>
    <w:rsid w:val="0098352C"/>
    <w:rsid w:val="0098416D"/>
    <w:rsid w:val="00984CA9"/>
    <w:rsid w:val="00985405"/>
    <w:rsid w:val="0098544D"/>
    <w:rsid w:val="00985FF8"/>
    <w:rsid w:val="00986963"/>
    <w:rsid w:val="0098711E"/>
    <w:rsid w:val="00992CAF"/>
    <w:rsid w:val="00994A4E"/>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1254"/>
    <w:rsid w:val="009B190A"/>
    <w:rsid w:val="009B212F"/>
    <w:rsid w:val="009B43E2"/>
    <w:rsid w:val="009B449E"/>
    <w:rsid w:val="009B505A"/>
    <w:rsid w:val="009B626B"/>
    <w:rsid w:val="009B6C93"/>
    <w:rsid w:val="009B6E84"/>
    <w:rsid w:val="009C0796"/>
    <w:rsid w:val="009C0BEB"/>
    <w:rsid w:val="009C206B"/>
    <w:rsid w:val="009C31BC"/>
    <w:rsid w:val="009C4870"/>
    <w:rsid w:val="009C5656"/>
    <w:rsid w:val="009C6449"/>
    <w:rsid w:val="009C7039"/>
    <w:rsid w:val="009D01EF"/>
    <w:rsid w:val="009D4A8F"/>
    <w:rsid w:val="009D516F"/>
    <w:rsid w:val="009D531D"/>
    <w:rsid w:val="009D645B"/>
    <w:rsid w:val="009D7A8B"/>
    <w:rsid w:val="009E0961"/>
    <w:rsid w:val="009E09E2"/>
    <w:rsid w:val="009E1D29"/>
    <w:rsid w:val="009E25A0"/>
    <w:rsid w:val="009E3491"/>
    <w:rsid w:val="009E3E63"/>
    <w:rsid w:val="009E4CFA"/>
    <w:rsid w:val="009E5AC7"/>
    <w:rsid w:val="009E5FEE"/>
    <w:rsid w:val="009F0806"/>
    <w:rsid w:val="009F1FB8"/>
    <w:rsid w:val="009F27C1"/>
    <w:rsid w:val="009F2FBC"/>
    <w:rsid w:val="009F33FB"/>
    <w:rsid w:val="009F5179"/>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232"/>
    <w:rsid w:val="00A055E7"/>
    <w:rsid w:val="00A056E3"/>
    <w:rsid w:val="00A061FB"/>
    <w:rsid w:val="00A062D7"/>
    <w:rsid w:val="00A06794"/>
    <w:rsid w:val="00A07AC8"/>
    <w:rsid w:val="00A07F6F"/>
    <w:rsid w:val="00A1175A"/>
    <w:rsid w:val="00A12062"/>
    <w:rsid w:val="00A12B69"/>
    <w:rsid w:val="00A14A3A"/>
    <w:rsid w:val="00A14F6C"/>
    <w:rsid w:val="00A15623"/>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6A05"/>
    <w:rsid w:val="00A40565"/>
    <w:rsid w:val="00A40725"/>
    <w:rsid w:val="00A410C0"/>
    <w:rsid w:val="00A410EB"/>
    <w:rsid w:val="00A4269A"/>
    <w:rsid w:val="00A42821"/>
    <w:rsid w:val="00A428F9"/>
    <w:rsid w:val="00A42A0D"/>
    <w:rsid w:val="00A432C8"/>
    <w:rsid w:val="00A43825"/>
    <w:rsid w:val="00A4387D"/>
    <w:rsid w:val="00A43E88"/>
    <w:rsid w:val="00A45E03"/>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7E0A"/>
    <w:rsid w:val="00A713D6"/>
    <w:rsid w:val="00A713EE"/>
    <w:rsid w:val="00A71658"/>
    <w:rsid w:val="00A71839"/>
    <w:rsid w:val="00A71BEE"/>
    <w:rsid w:val="00A73975"/>
    <w:rsid w:val="00A767DD"/>
    <w:rsid w:val="00A76AFF"/>
    <w:rsid w:val="00A76DFF"/>
    <w:rsid w:val="00A76E75"/>
    <w:rsid w:val="00A77B05"/>
    <w:rsid w:val="00A87461"/>
    <w:rsid w:val="00A90326"/>
    <w:rsid w:val="00A90E1D"/>
    <w:rsid w:val="00A91A7F"/>
    <w:rsid w:val="00A928CD"/>
    <w:rsid w:val="00A928E8"/>
    <w:rsid w:val="00A9350F"/>
    <w:rsid w:val="00A94EC7"/>
    <w:rsid w:val="00A95544"/>
    <w:rsid w:val="00A96689"/>
    <w:rsid w:val="00A96804"/>
    <w:rsid w:val="00AA1EEB"/>
    <w:rsid w:val="00AA4533"/>
    <w:rsid w:val="00AA6973"/>
    <w:rsid w:val="00AB0849"/>
    <w:rsid w:val="00AB1061"/>
    <w:rsid w:val="00AB14FB"/>
    <w:rsid w:val="00AB34DF"/>
    <w:rsid w:val="00AB6611"/>
    <w:rsid w:val="00AB7F73"/>
    <w:rsid w:val="00AC1322"/>
    <w:rsid w:val="00AC2696"/>
    <w:rsid w:val="00AC2E6A"/>
    <w:rsid w:val="00AC35C2"/>
    <w:rsid w:val="00AC362F"/>
    <w:rsid w:val="00AC388D"/>
    <w:rsid w:val="00AC4BCE"/>
    <w:rsid w:val="00AC5304"/>
    <w:rsid w:val="00AC663C"/>
    <w:rsid w:val="00AC6885"/>
    <w:rsid w:val="00AC6DB9"/>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65CE"/>
    <w:rsid w:val="00B00D62"/>
    <w:rsid w:val="00B011DF"/>
    <w:rsid w:val="00B024D1"/>
    <w:rsid w:val="00B03B9F"/>
    <w:rsid w:val="00B04840"/>
    <w:rsid w:val="00B05F07"/>
    <w:rsid w:val="00B0773B"/>
    <w:rsid w:val="00B10291"/>
    <w:rsid w:val="00B108D1"/>
    <w:rsid w:val="00B136D9"/>
    <w:rsid w:val="00B16005"/>
    <w:rsid w:val="00B16277"/>
    <w:rsid w:val="00B16DC9"/>
    <w:rsid w:val="00B202D4"/>
    <w:rsid w:val="00B2125F"/>
    <w:rsid w:val="00B21C63"/>
    <w:rsid w:val="00B22049"/>
    <w:rsid w:val="00B22217"/>
    <w:rsid w:val="00B2234B"/>
    <w:rsid w:val="00B234A7"/>
    <w:rsid w:val="00B25FCF"/>
    <w:rsid w:val="00B26D62"/>
    <w:rsid w:val="00B27BAD"/>
    <w:rsid w:val="00B33240"/>
    <w:rsid w:val="00B338E4"/>
    <w:rsid w:val="00B341CF"/>
    <w:rsid w:val="00B34507"/>
    <w:rsid w:val="00B3611F"/>
    <w:rsid w:val="00B36428"/>
    <w:rsid w:val="00B3749B"/>
    <w:rsid w:val="00B3781E"/>
    <w:rsid w:val="00B37C05"/>
    <w:rsid w:val="00B37C75"/>
    <w:rsid w:val="00B4135C"/>
    <w:rsid w:val="00B415B6"/>
    <w:rsid w:val="00B419F6"/>
    <w:rsid w:val="00B41A83"/>
    <w:rsid w:val="00B42460"/>
    <w:rsid w:val="00B4359B"/>
    <w:rsid w:val="00B43E8E"/>
    <w:rsid w:val="00B446F0"/>
    <w:rsid w:val="00B51178"/>
    <w:rsid w:val="00B52963"/>
    <w:rsid w:val="00B53232"/>
    <w:rsid w:val="00B55138"/>
    <w:rsid w:val="00B55CA2"/>
    <w:rsid w:val="00B617CE"/>
    <w:rsid w:val="00B63D49"/>
    <w:rsid w:val="00B652E8"/>
    <w:rsid w:val="00B66250"/>
    <w:rsid w:val="00B66770"/>
    <w:rsid w:val="00B67270"/>
    <w:rsid w:val="00B7164B"/>
    <w:rsid w:val="00B7184B"/>
    <w:rsid w:val="00B71B57"/>
    <w:rsid w:val="00B72292"/>
    <w:rsid w:val="00B72B5B"/>
    <w:rsid w:val="00B72C78"/>
    <w:rsid w:val="00B7619D"/>
    <w:rsid w:val="00B803BF"/>
    <w:rsid w:val="00B80DFD"/>
    <w:rsid w:val="00B816AA"/>
    <w:rsid w:val="00B81935"/>
    <w:rsid w:val="00B81B58"/>
    <w:rsid w:val="00B81D3B"/>
    <w:rsid w:val="00B83062"/>
    <w:rsid w:val="00B83168"/>
    <w:rsid w:val="00B84864"/>
    <w:rsid w:val="00B85762"/>
    <w:rsid w:val="00B8667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956"/>
    <w:rsid w:val="00BA5F4C"/>
    <w:rsid w:val="00BA6758"/>
    <w:rsid w:val="00BA7906"/>
    <w:rsid w:val="00BA7A33"/>
    <w:rsid w:val="00BB016A"/>
    <w:rsid w:val="00BB0813"/>
    <w:rsid w:val="00BB253F"/>
    <w:rsid w:val="00BB2820"/>
    <w:rsid w:val="00BB29B2"/>
    <w:rsid w:val="00BB487A"/>
    <w:rsid w:val="00BB5CEE"/>
    <w:rsid w:val="00BB6A50"/>
    <w:rsid w:val="00BB78E2"/>
    <w:rsid w:val="00BC0233"/>
    <w:rsid w:val="00BC1741"/>
    <w:rsid w:val="00BC356F"/>
    <w:rsid w:val="00BC5629"/>
    <w:rsid w:val="00BC5A87"/>
    <w:rsid w:val="00BD1F04"/>
    <w:rsid w:val="00BD383D"/>
    <w:rsid w:val="00BD3D1B"/>
    <w:rsid w:val="00BD7CD6"/>
    <w:rsid w:val="00BE038C"/>
    <w:rsid w:val="00BE0491"/>
    <w:rsid w:val="00BE13F9"/>
    <w:rsid w:val="00BE15F0"/>
    <w:rsid w:val="00BE49E2"/>
    <w:rsid w:val="00BE4ED3"/>
    <w:rsid w:val="00BE7170"/>
    <w:rsid w:val="00BE7FAE"/>
    <w:rsid w:val="00BF208E"/>
    <w:rsid w:val="00BF21CF"/>
    <w:rsid w:val="00BF256B"/>
    <w:rsid w:val="00BF25CE"/>
    <w:rsid w:val="00BF381F"/>
    <w:rsid w:val="00BF3CD7"/>
    <w:rsid w:val="00BF5222"/>
    <w:rsid w:val="00BF5756"/>
    <w:rsid w:val="00BF5AA4"/>
    <w:rsid w:val="00BF6101"/>
    <w:rsid w:val="00BF646E"/>
    <w:rsid w:val="00C011F8"/>
    <w:rsid w:val="00C02060"/>
    <w:rsid w:val="00C0261B"/>
    <w:rsid w:val="00C041CD"/>
    <w:rsid w:val="00C04ACD"/>
    <w:rsid w:val="00C04D94"/>
    <w:rsid w:val="00C04DF7"/>
    <w:rsid w:val="00C057CF"/>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1506"/>
    <w:rsid w:val="00C31D21"/>
    <w:rsid w:val="00C323C4"/>
    <w:rsid w:val="00C33419"/>
    <w:rsid w:val="00C3407C"/>
    <w:rsid w:val="00C344C8"/>
    <w:rsid w:val="00C36546"/>
    <w:rsid w:val="00C36BAB"/>
    <w:rsid w:val="00C37D86"/>
    <w:rsid w:val="00C40735"/>
    <w:rsid w:val="00C40BBA"/>
    <w:rsid w:val="00C41C09"/>
    <w:rsid w:val="00C41E3F"/>
    <w:rsid w:val="00C432CB"/>
    <w:rsid w:val="00C44753"/>
    <w:rsid w:val="00C45F20"/>
    <w:rsid w:val="00C46642"/>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4614"/>
    <w:rsid w:val="00C65398"/>
    <w:rsid w:val="00C65C78"/>
    <w:rsid w:val="00C664E9"/>
    <w:rsid w:val="00C700D9"/>
    <w:rsid w:val="00C70957"/>
    <w:rsid w:val="00C742BA"/>
    <w:rsid w:val="00C744B9"/>
    <w:rsid w:val="00C74A07"/>
    <w:rsid w:val="00C74B00"/>
    <w:rsid w:val="00C759DC"/>
    <w:rsid w:val="00C75D0B"/>
    <w:rsid w:val="00C76A48"/>
    <w:rsid w:val="00C77BCB"/>
    <w:rsid w:val="00C77F3B"/>
    <w:rsid w:val="00C812FA"/>
    <w:rsid w:val="00C83B51"/>
    <w:rsid w:val="00C84BC0"/>
    <w:rsid w:val="00C84CFA"/>
    <w:rsid w:val="00C8688C"/>
    <w:rsid w:val="00C90FBE"/>
    <w:rsid w:val="00C9128C"/>
    <w:rsid w:val="00C91705"/>
    <w:rsid w:val="00C96900"/>
    <w:rsid w:val="00CA0BEC"/>
    <w:rsid w:val="00CA2458"/>
    <w:rsid w:val="00CA57C7"/>
    <w:rsid w:val="00CA6E12"/>
    <w:rsid w:val="00CB161D"/>
    <w:rsid w:val="00CB1FEE"/>
    <w:rsid w:val="00CB22FC"/>
    <w:rsid w:val="00CB3179"/>
    <w:rsid w:val="00CB4F9B"/>
    <w:rsid w:val="00CB5605"/>
    <w:rsid w:val="00CB5A03"/>
    <w:rsid w:val="00CB5AA3"/>
    <w:rsid w:val="00CB5B25"/>
    <w:rsid w:val="00CB765F"/>
    <w:rsid w:val="00CB7B4E"/>
    <w:rsid w:val="00CB7DBF"/>
    <w:rsid w:val="00CC097C"/>
    <w:rsid w:val="00CC0ED6"/>
    <w:rsid w:val="00CC1AD0"/>
    <w:rsid w:val="00CC226D"/>
    <w:rsid w:val="00CC2EE8"/>
    <w:rsid w:val="00CC3DA1"/>
    <w:rsid w:val="00CC4E7B"/>
    <w:rsid w:val="00CD075B"/>
    <w:rsid w:val="00CD19B0"/>
    <w:rsid w:val="00CD589D"/>
    <w:rsid w:val="00CD5E17"/>
    <w:rsid w:val="00CD5E91"/>
    <w:rsid w:val="00CD61A2"/>
    <w:rsid w:val="00CD6F8F"/>
    <w:rsid w:val="00CD712D"/>
    <w:rsid w:val="00CD7AD3"/>
    <w:rsid w:val="00CE04A0"/>
    <w:rsid w:val="00CE4E6E"/>
    <w:rsid w:val="00CE652C"/>
    <w:rsid w:val="00CE68CB"/>
    <w:rsid w:val="00CE705B"/>
    <w:rsid w:val="00CF1269"/>
    <w:rsid w:val="00CF205B"/>
    <w:rsid w:val="00CF3FDA"/>
    <w:rsid w:val="00CF407A"/>
    <w:rsid w:val="00CF6DB5"/>
    <w:rsid w:val="00CF780F"/>
    <w:rsid w:val="00D00D4D"/>
    <w:rsid w:val="00D0326F"/>
    <w:rsid w:val="00D0366D"/>
    <w:rsid w:val="00D05830"/>
    <w:rsid w:val="00D059A3"/>
    <w:rsid w:val="00D069EB"/>
    <w:rsid w:val="00D07076"/>
    <w:rsid w:val="00D075DF"/>
    <w:rsid w:val="00D10485"/>
    <w:rsid w:val="00D10816"/>
    <w:rsid w:val="00D12D92"/>
    <w:rsid w:val="00D15F06"/>
    <w:rsid w:val="00D172F7"/>
    <w:rsid w:val="00D212A1"/>
    <w:rsid w:val="00D21F05"/>
    <w:rsid w:val="00D2301C"/>
    <w:rsid w:val="00D2357C"/>
    <w:rsid w:val="00D24420"/>
    <w:rsid w:val="00D24519"/>
    <w:rsid w:val="00D26FF9"/>
    <w:rsid w:val="00D30FB5"/>
    <w:rsid w:val="00D31FD5"/>
    <w:rsid w:val="00D3266F"/>
    <w:rsid w:val="00D34731"/>
    <w:rsid w:val="00D355C3"/>
    <w:rsid w:val="00D35D37"/>
    <w:rsid w:val="00D36598"/>
    <w:rsid w:val="00D36C04"/>
    <w:rsid w:val="00D3707C"/>
    <w:rsid w:val="00D37606"/>
    <w:rsid w:val="00D40256"/>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5E82"/>
    <w:rsid w:val="00D56152"/>
    <w:rsid w:val="00D5782D"/>
    <w:rsid w:val="00D57BAE"/>
    <w:rsid w:val="00D57F87"/>
    <w:rsid w:val="00D6062B"/>
    <w:rsid w:val="00D6126D"/>
    <w:rsid w:val="00D615B5"/>
    <w:rsid w:val="00D6167E"/>
    <w:rsid w:val="00D61C74"/>
    <w:rsid w:val="00D61CD6"/>
    <w:rsid w:val="00D6218D"/>
    <w:rsid w:val="00D6383B"/>
    <w:rsid w:val="00D63916"/>
    <w:rsid w:val="00D63EAC"/>
    <w:rsid w:val="00D64577"/>
    <w:rsid w:val="00D64588"/>
    <w:rsid w:val="00D6490B"/>
    <w:rsid w:val="00D651FE"/>
    <w:rsid w:val="00D65E39"/>
    <w:rsid w:val="00D66B5E"/>
    <w:rsid w:val="00D67B9F"/>
    <w:rsid w:val="00D67C54"/>
    <w:rsid w:val="00D67D4E"/>
    <w:rsid w:val="00D71783"/>
    <w:rsid w:val="00D719AF"/>
    <w:rsid w:val="00D71FD6"/>
    <w:rsid w:val="00D7231C"/>
    <w:rsid w:val="00D72FF7"/>
    <w:rsid w:val="00D7358B"/>
    <w:rsid w:val="00D739A3"/>
    <w:rsid w:val="00D80420"/>
    <w:rsid w:val="00D80DED"/>
    <w:rsid w:val="00D82050"/>
    <w:rsid w:val="00D820BB"/>
    <w:rsid w:val="00D828E3"/>
    <w:rsid w:val="00D82B51"/>
    <w:rsid w:val="00D84A71"/>
    <w:rsid w:val="00D84CCB"/>
    <w:rsid w:val="00D858D1"/>
    <w:rsid w:val="00D85A92"/>
    <w:rsid w:val="00D87671"/>
    <w:rsid w:val="00D90586"/>
    <w:rsid w:val="00D92388"/>
    <w:rsid w:val="00D934DF"/>
    <w:rsid w:val="00D93FB6"/>
    <w:rsid w:val="00D94D24"/>
    <w:rsid w:val="00D94EF7"/>
    <w:rsid w:val="00D96554"/>
    <w:rsid w:val="00D96975"/>
    <w:rsid w:val="00DA0522"/>
    <w:rsid w:val="00DA0A6C"/>
    <w:rsid w:val="00DA45F0"/>
    <w:rsid w:val="00DA4832"/>
    <w:rsid w:val="00DA4E87"/>
    <w:rsid w:val="00DA4FC9"/>
    <w:rsid w:val="00DA5D32"/>
    <w:rsid w:val="00DA6082"/>
    <w:rsid w:val="00DA62B5"/>
    <w:rsid w:val="00DA634B"/>
    <w:rsid w:val="00DA63FE"/>
    <w:rsid w:val="00DA7765"/>
    <w:rsid w:val="00DA7F19"/>
    <w:rsid w:val="00DB04CF"/>
    <w:rsid w:val="00DB2298"/>
    <w:rsid w:val="00DB2981"/>
    <w:rsid w:val="00DB3538"/>
    <w:rsid w:val="00DB52C8"/>
    <w:rsid w:val="00DB562A"/>
    <w:rsid w:val="00DB5749"/>
    <w:rsid w:val="00DB63EC"/>
    <w:rsid w:val="00DB6E59"/>
    <w:rsid w:val="00DB6FF8"/>
    <w:rsid w:val="00DC042F"/>
    <w:rsid w:val="00DC12F1"/>
    <w:rsid w:val="00DC1D4D"/>
    <w:rsid w:val="00DC1F73"/>
    <w:rsid w:val="00DC3ED1"/>
    <w:rsid w:val="00DC3F95"/>
    <w:rsid w:val="00DC4DB1"/>
    <w:rsid w:val="00DC4E37"/>
    <w:rsid w:val="00DC547D"/>
    <w:rsid w:val="00DC6E02"/>
    <w:rsid w:val="00DC7987"/>
    <w:rsid w:val="00DD020F"/>
    <w:rsid w:val="00DD091B"/>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3D61"/>
    <w:rsid w:val="00DE5AB5"/>
    <w:rsid w:val="00DE6893"/>
    <w:rsid w:val="00DE6941"/>
    <w:rsid w:val="00DE7D32"/>
    <w:rsid w:val="00DF0FBF"/>
    <w:rsid w:val="00DF2F2D"/>
    <w:rsid w:val="00DF3646"/>
    <w:rsid w:val="00DF4E66"/>
    <w:rsid w:val="00DF54B4"/>
    <w:rsid w:val="00DF699C"/>
    <w:rsid w:val="00DF6C6F"/>
    <w:rsid w:val="00E00BCD"/>
    <w:rsid w:val="00E01724"/>
    <w:rsid w:val="00E021B8"/>
    <w:rsid w:val="00E021E1"/>
    <w:rsid w:val="00E030DF"/>
    <w:rsid w:val="00E03616"/>
    <w:rsid w:val="00E048BB"/>
    <w:rsid w:val="00E0552C"/>
    <w:rsid w:val="00E0695C"/>
    <w:rsid w:val="00E07760"/>
    <w:rsid w:val="00E12033"/>
    <w:rsid w:val="00E1456C"/>
    <w:rsid w:val="00E15043"/>
    <w:rsid w:val="00E1510F"/>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52D7"/>
    <w:rsid w:val="00E760BD"/>
    <w:rsid w:val="00E76799"/>
    <w:rsid w:val="00E76A08"/>
    <w:rsid w:val="00E77A32"/>
    <w:rsid w:val="00E80BB0"/>
    <w:rsid w:val="00E8240C"/>
    <w:rsid w:val="00E844FA"/>
    <w:rsid w:val="00E84628"/>
    <w:rsid w:val="00E85A8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3CE8"/>
    <w:rsid w:val="00EB5589"/>
    <w:rsid w:val="00EB6CBA"/>
    <w:rsid w:val="00EB6D30"/>
    <w:rsid w:val="00EB762C"/>
    <w:rsid w:val="00EB7F66"/>
    <w:rsid w:val="00EC0C2C"/>
    <w:rsid w:val="00EC0D1F"/>
    <w:rsid w:val="00EC1C91"/>
    <w:rsid w:val="00EC23C3"/>
    <w:rsid w:val="00EC2A4F"/>
    <w:rsid w:val="00EC3CC0"/>
    <w:rsid w:val="00EC3FB9"/>
    <w:rsid w:val="00EC4460"/>
    <w:rsid w:val="00EC590E"/>
    <w:rsid w:val="00EC5D4C"/>
    <w:rsid w:val="00EC65AB"/>
    <w:rsid w:val="00EC65F2"/>
    <w:rsid w:val="00EC67A8"/>
    <w:rsid w:val="00EC7533"/>
    <w:rsid w:val="00ED08A2"/>
    <w:rsid w:val="00ED0DAD"/>
    <w:rsid w:val="00ED0DBA"/>
    <w:rsid w:val="00ED0EB8"/>
    <w:rsid w:val="00ED1837"/>
    <w:rsid w:val="00ED2024"/>
    <w:rsid w:val="00ED39FC"/>
    <w:rsid w:val="00ED3C86"/>
    <w:rsid w:val="00ED3E26"/>
    <w:rsid w:val="00ED7C54"/>
    <w:rsid w:val="00EE1A83"/>
    <w:rsid w:val="00EE1C44"/>
    <w:rsid w:val="00EE2743"/>
    <w:rsid w:val="00EE2F93"/>
    <w:rsid w:val="00EE495F"/>
    <w:rsid w:val="00EE4ABE"/>
    <w:rsid w:val="00EE4CDC"/>
    <w:rsid w:val="00EE5711"/>
    <w:rsid w:val="00EE7E1F"/>
    <w:rsid w:val="00EF08AE"/>
    <w:rsid w:val="00EF20D9"/>
    <w:rsid w:val="00EF22E5"/>
    <w:rsid w:val="00EF25A3"/>
    <w:rsid w:val="00EF2C50"/>
    <w:rsid w:val="00EF3678"/>
    <w:rsid w:val="00EF38A8"/>
    <w:rsid w:val="00EF3BBF"/>
    <w:rsid w:val="00EF3D86"/>
    <w:rsid w:val="00EF55DA"/>
    <w:rsid w:val="00EF5C09"/>
    <w:rsid w:val="00EF6475"/>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E6B"/>
    <w:rsid w:val="00F218D1"/>
    <w:rsid w:val="00F25731"/>
    <w:rsid w:val="00F25C72"/>
    <w:rsid w:val="00F25DC8"/>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52F94"/>
    <w:rsid w:val="00F5376D"/>
    <w:rsid w:val="00F537D8"/>
    <w:rsid w:val="00F539EF"/>
    <w:rsid w:val="00F53ABC"/>
    <w:rsid w:val="00F53D19"/>
    <w:rsid w:val="00F54612"/>
    <w:rsid w:val="00F54835"/>
    <w:rsid w:val="00F54FE3"/>
    <w:rsid w:val="00F5639F"/>
    <w:rsid w:val="00F56951"/>
    <w:rsid w:val="00F57E15"/>
    <w:rsid w:val="00F610AB"/>
    <w:rsid w:val="00F617C9"/>
    <w:rsid w:val="00F61B11"/>
    <w:rsid w:val="00F61F28"/>
    <w:rsid w:val="00F6528D"/>
    <w:rsid w:val="00F65E04"/>
    <w:rsid w:val="00F65E0C"/>
    <w:rsid w:val="00F66955"/>
    <w:rsid w:val="00F670D8"/>
    <w:rsid w:val="00F7193D"/>
    <w:rsid w:val="00F71BFF"/>
    <w:rsid w:val="00F71D66"/>
    <w:rsid w:val="00F72554"/>
    <w:rsid w:val="00F728F6"/>
    <w:rsid w:val="00F73279"/>
    <w:rsid w:val="00F73A96"/>
    <w:rsid w:val="00F7411E"/>
    <w:rsid w:val="00F75E2F"/>
    <w:rsid w:val="00F80DA0"/>
    <w:rsid w:val="00F84912"/>
    <w:rsid w:val="00F85243"/>
    <w:rsid w:val="00F85297"/>
    <w:rsid w:val="00F90690"/>
    <w:rsid w:val="00F92CDC"/>
    <w:rsid w:val="00F92EA3"/>
    <w:rsid w:val="00F93552"/>
    <w:rsid w:val="00F93E27"/>
    <w:rsid w:val="00F95F26"/>
    <w:rsid w:val="00F960CF"/>
    <w:rsid w:val="00F97E2A"/>
    <w:rsid w:val="00FA06AC"/>
    <w:rsid w:val="00FA0AC9"/>
    <w:rsid w:val="00FA12D3"/>
    <w:rsid w:val="00FA1EE0"/>
    <w:rsid w:val="00FA3AFC"/>
    <w:rsid w:val="00FA40BA"/>
    <w:rsid w:val="00FA4C58"/>
    <w:rsid w:val="00FA6602"/>
    <w:rsid w:val="00FA6B1A"/>
    <w:rsid w:val="00FB0261"/>
    <w:rsid w:val="00FB02C9"/>
    <w:rsid w:val="00FB1FD2"/>
    <w:rsid w:val="00FB20A4"/>
    <w:rsid w:val="00FB271A"/>
    <w:rsid w:val="00FB637E"/>
    <w:rsid w:val="00FC0520"/>
    <w:rsid w:val="00FC092A"/>
    <w:rsid w:val="00FC2620"/>
    <w:rsid w:val="00FC3F82"/>
    <w:rsid w:val="00FC4E68"/>
    <w:rsid w:val="00FC53C3"/>
    <w:rsid w:val="00FC5C8E"/>
    <w:rsid w:val="00FC6CE4"/>
    <w:rsid w:val="00FC70DF"/>
    <w:rsid w:val="00FC71F8"/>
    <w:rsid w:val="00FD03D1"/>
    <w:rsid w:val="00FD0A8D"/>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2255"/>
    <w:rsid w:val="00FF2D24"/>
    <w:rsid w:val="00FF3B4F"/>
    <w:rsid w:val="00FF5264"/>
    <w:rsid w:val="00FF6893"/>
    <w:rsid w:val="00FF6D0C"/>
    <w:rsid w:val="00FF6F8D"/>
    <w:rsid w:val="00FF7793"/>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semiHidden/>
    <w:rsid w:val="005E3B6C"/>
    <w:rPr>
      <w:rFonts w:ascii="Times New Roman" w:hAnsi="Times New Roman" w:cs="Times New Roman"/>
      <w:iCs w:val="0"/>
      <w:sz w:val="20"/>
      <w:lang w:val="es-ES_tradnl"/>
    </w:rPr>
  </w:style>
  <w:style w:type="character" w:customStyle="1" w:styleId="TextonotapieCar">
    <w:name w:val="Texto nota pie Car"/>
    <w:link w:val="Textonotapie"/>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pdf%5Cmarco_juridico_2016%5Cdirectrices%5Cdirectriz_regulaciones_tecnicas_acatamiento_obligatorio.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chivonacional.go.cr/pdf%5Cmarco_juridico_2016%5Cdirectrices%5Cdirectriz_produccion_documentos.pdf" TargetMode="External"/><Relationship Id="rId4" Type="http://schemas.openxmlformats.org/officeDocument/2006/relationships/settings" Target="settings.xml"/><Relationship Id="rId9" Type="http://schemas.openxmlformats.org/officeDocument/2006/relationships/hyperlink" Target="http://www.archivonacional.go.cr/pdf%5Cmarco_juridico_2016%5Cdirectrices%5Cdirectriz_produccion_documentos.pdf"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0BA23-AD3E-4FC1-A666-CB738029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2013</Words>
  <Characters>11076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10</cp:revision>
  <cp:lastPrinted>2016-08-16T17:26:00Z</cp:lastPrinted>
  <dcterms:created xsi:type="dcterms:W3CDTF">2016-10-19T17:59:00Z</dcterms:created>
  <dcterms:modified xsi:type="dcterms:W3CDTF">2016-10-26T17:12:00Z</dcterms:modified>
</cp:coreProperties>
</file>